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102"/>
        <w:gridCol w:w="4798"/>
      </w:tblGrid>
      <w:tr w:rsidR="00CE0AD0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E0AD0" w:rsidRDefault="00560717" w:rsidP="00CE0AD0">
            <w:pPr>
              <w:pStyle w:val="a4"/>
            </w:pPr>
            <w:r>
              <w:t xml:space="preserve">    </w:t>
            </w:r>
          </w:p>
        </w:tc>
        <w:tc>
          <w:tcPr>
            <w:tcW w:w="4798" w:type="dxa"/>
            <w:tcBorders>
              <w:top w:val="nil"/>
              <w:left w:val="nil"/>
              <w:bottom w:val="nil"/>
              <w:right w:val="nil"/>
            </w:tcBorders>
          </w:tcPr>
          <w:p w:rsidR="00CE0AD0" w:rsidRDefault="00CE0AD0" w:rsidP="00CE0AD0">
            <w:pPr>
              <w:pStyle w:val="a4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CE0AD0" w:rsidRPr="00BB381A" w:rsidRDefault="00CE0AD0" w:rsidP="00CE0AD0">
            <w:pPr>
              <w:rPr>
                <w:noProof/>
              </w:rPr>
            </w:pPr>
          </w:p>
          <w:p w:rsidR="00CE0AD0" w:rsidRDefault="002139BD" w:rsidP="002139BD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="004D6317">
              <w:rPr>
                <w:rFonts w:ascii="Times New Roman" w:hAnsi="Times New Roman"/>
              </w:rPr>
              <w:t>Начальник</w:t>
            </w:r>
            <w:r w:rsidR="00CE0AD0">
              <w:rPr>
                <w:rFonts w:ascii="Times New Roman" w:hAnsi="Times New Roman"/>
              </w:rPr>
              <w:t xml:space="preserve"> Инспекции Федеральной</w:t>
            </w:r>
          </w:p>
          <w:p w:rsidR="00CE0AD0" w:rsidRDefault="00CE0AD0" w:rsidP="00CE0AD0">
            <w:pPr>
              <w:rPr>
                <w:noProof/>
              </w:rPr>
            </w:pPr>
            <w:r>
              <w:rPr>
                <w:noProof/>
              </w:rPr>
              <w:t xml:space="preserve">     налоговой службы № 43 по г. Москве</w:t>
            </w:r>
          </w:p>
          <w:p w:rsidR="00CE0AD0" w:rsidRDefault="00CE0AD0" w:rsidP="00CE0AD0">
            <w:pPr>
              <w:rPr>
                <w:noProof/>
              </w:rPr>
            </w:pPr>
          </w:p>
          <w:p w:rsidR="00CE0AD0" w:rsidRDefault="002139BD" w:rsidP="00CE0AD0">
            <w:pPr>
              <w:rPr>
                <w:noProof/>
              </w:rPr>
            </w:pPr>
            <w:r>
              <w:rPr>
                <w:noProof/>
              </w:rPr>
              <w:t xml:space="preserve">     __________________   </w:t>
            </w:r>
            <w:r w:rsidR="00E776E8">
              <w:rPr>
                <w:noProof/>
              </w:rPr>
              <w:t>Г.А</w:t>
            </w:r>
            <w:r w:rsidR="004D6317">
              <w:rPr>
                <w:noProof/>
              </w:rPr>
              <w:t xml:space="preserve">. </w:t>
            </w:r>
            <w:r w:rsidR="00E776E8">
              <w:rPr>
                <w:noProof/>
              </w:rPr>
              <w:t>Еремкина</w:t>
            </w:r>
          </w:p>
          <w:p w:rsidR="00CE0AD0" w:rsidRPr="00BB381A" w:rsidRDefault="00CE0AD0" w:rsidP="00CE0AD0">
            <w:pPr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CE0AD0" w:rsidRDefault="00CE0AD0" w:rsidP="00CE0AD0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BA3734">
              <w:rPr>
                <w:rFonts w:ascii="Times New Roman" w:hAnsi="Times New Roman"/>
              </w:rPr>
              <w:t>"__</w:t>
            </w:r>
            <w:r>
              <w:rPr>
                <w:rFonts w:ascii="Times New Roman" w:hAnsi="Times New Roman"/>
              </w:rPr>
              <w:t>___</w:t>
            </w:r>
            <w:r w:rsidR="002139BD">
              <w:rPr>
                <w:rFonts w:ascii="Times New Roman" w:hAnsi="Times New Roman"/>
              </w:rPr>
              <w:t xml:space="preserve"> </w:t>
            </w:r>
            <w:r w:rsidRPr="00BA3734">
              <w:rPr>
                <w:rFonts w:ascii="Times New Roman" w:hAnsi="Times New Roman"/>
              </w:rPr>
              <w:t>"</w:t>
            </w:r>
            <w:r w:rsidR="002139BD">
              <w:rPr>
                <w:rFonts w:ascii="Times New Roman" w:hAnsi="Times New Roman"/>
              </w:rPr>
              <w:t xml:space="preserve">    </w:t>
            </w:r>
            <w:r w:rsidRPr="00BA3734">
              <w:rPr>
                <w:rFonts w:ascii="Times New Roman" w:hAnsi="Times New Roman"/>
              </w:rPr>
              <w:t>_________</w:t>
            </w:r>
            <w:r w:rsidR="002139BD">
              <w:rPr>
                <w:rFonts w:ascii="Times New Roman" w:hAnsi="Times New Roman"/>
              </w:rPr>
              <w:t xml:space="preserve">_______    </w:t>
            </w:r>
            <w:r>
              <w:rPr>
                <w:rFonts w:ascii="Times New Roman" w:hAnsi="Times New Roman"/>
              </w:rPr>
              <w:t xml:space="preserve"> </w:t>
            </w:r>
            <w:r w:rsidRPr="00BA3734">
              <w:rPr>
                <w:rFonts w:ascii="Times New Roman" w:hAnsi="Times New Roman"/>
              </w:rPr>
              <w:t>201</w:t>
            </w:r>
            <w:r w:rsidR="00130F75">
              <w:rPr>
                <w:rFonts w:ascii="Times New Roman" w:hAnsi="Times New Roman"/>
              </w:rPr>
              <w:t>__</w:t>
            </w:r>
            <w:r w:rsidRPr="00BA3734">
              <w:rPr>
                <w:rFonts w:ascii="Times New Roman" w:hAnsi="Times New Roman"/>
              </w:rPr>
              <w:t xml:space="preserve"> г.</w:t>
            </w:r>
          </w:p>
          <w:p w:rsidR="00CE0AD0" w:rsidRPr="009F5BA3" w:rsidRDefault="00CE0AD0" w:rsidP="00CE0AD0"/>
        </w:tc>
      </w:tr>
    </w:tbl>
    <w:p w:rsidR="00CE0AD0" w:rsidRDefault="00CE0AD0" w:rsidP="002139BD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</w:p>
    <w:p w:rsidR="00A005C5" w:rsidRDefault="00A005C5" w:rsidP="00A005C5">
      <w:pPr>
        <w:pStyle w:val="1"/>
        <w:spacing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A005C5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A005C5" w:rsidRDefault="00A005C5" w:rsidP="006815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государственного налогового инспектора</w:t>
      </w:r>
      <w:r w:rsidR="0068158C">
        <w:rPr>
          <w:b/>
          <w:sz w:val="28"/>
          <w:szCs w:val="28"/>
        </w:rPr>
        <w:t xml:space="preserve"> правового отдела</w:t>
      </w:r>
    </w:p>
    <w:p w:rsidR="00A005C5" w:rsidRPr="00A005C5" w:rsidRDefault="00A005C5" w:rsidP="00A005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Инспекции Федеральной налоговой службы № 43 по </w:t>
      </w:r>
      <w:proofErr w:type="gramStart"/>
      <w:r>
        <w:rPr>
          <w:b/>
          <w:sz w:val="28"/>
          <w:szCs w:val="28"/>
        </w:rPr>
        <w:t>г</w:t>
      </w:r>
      <w:proofErr w:type="gramEnd"/>
      <w:r>
        <w:rPr>
          <w:b/>
          <w:sz w:val="28"/>
          <w:szCs w:val="28"/>
        </w:rPr>
        <w:t>. Москве</w:t>
      </w:r>
    </w:p>
    <w:p w:rsidR="00CE0AD0" w:rsidRPr="00A005C5" w:rsidRDefault="00CE0AD0" w:rsidP="00A005C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2139BD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005C5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39BD">
        <w:rPr>
          <w:rFonts w:ascii="Times New Roman" w:hAnsi="Times New Roman" w:cs="Times New Roman"/>
          <w:b w:val="0"/>
          <w:sz w:val="24"/>
          <w:szCs w:val="24"/>
        </w:rPr>
        <w:t xml:space="preserve">Регистрационный номер (код) должности по </w:t>
      </w:r>
      <w:r w:rsidR="002139BD">
        <w:rPr>
          <w:rFonts w:ascii="Times New Roman" w:hAnsi="Times New Roman" w:cs="Times New Roman"/>
          <w:b w:val="0"/>
          <w:sz w:val="24"/>
          <w:szCs w:val="24"/>
        </w:rPr>
        <w:t xml:space="preserve">Реестру </w:t>
      </w:r>
      <w:r w:rsidRPr="002139BD">
        <w:rPr>
          <w:rFonts w:ascii="Times New Roman" w:hAnsi="Times New Roman" w:cs="Times New Roman"/>
          <w:b w:val="0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</w:t>
      </w:r>
      <w:r w:rsidR="00A005C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2139BD">
        <w:rPr>
          <w:rFonts w:ascii="Times New Roman" w:hAnsi="Times New Roman" w:cs="Times New Roman"/>
          <w:b w:val="0"/>
          <w:sz w:val="24"/>
          <w:szCs w:val="24"/>
        </w:rPr>
        <w:t>Фед</w:t>
      </w:r>
      <w:r w:rsidR="002139BD">
        <w:rPr>
          <w:rFonts w:ascii="Times New Roman" w:hAnsi="Times New Roman" w:cs="Times New Roman"/>
          <w:b w:val="0"/>
          <w:sz w:val="24"/>
          <w:szCs w:val="24"/>
        </w:rPr>
        <w:t>ерации</w:t>
      </w:r>
      <w:r w:rsidRPr="002139BD">
        <w:rPr>
          <w:rFonts w:ascii="Times New Roman" w:hAnsi="Times New Roman" w:cs="Times New Roman"/>
          <w:b w:val="0"/>
          <w:sz w:val="24"/>
          <w:szCs w:val="24"/>
        </w:rPr>
        <w:t xml:space="preserve"> от 31.12.2005 № 1574 «О Реестре должностей федеральной </w:t>
      </w:r>
      <w:r w:rsidR="001643C9">
        <w:rPr>
          <w:rFonts w:ascii="Times New Roman" w:hAnsi="Times New Roman" w:cs="Times New Roman"/>
          <w:b w:val="0"/>
          <w:sz w:val="24"/>
          <w:szCs w:val="24"/>
        </w:rPr>
        <w:t xml:space="preserve">                     государственной</w:t>
      </w:r>
      <w:r w:rsidR="00A005C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2139BD">
        <w:rPr>
          <w:rFonts w:ascii="Times New Roman" w:hAnsi="Times New Roman" w:cs="Times New Roman"/>
          <w:b w:val="0"/>
          <w:sz w:val="24"/>
          <w:szCs w:val="24"/>
        </w:rPr>
        <w:t>гражданской службы», –</w:t>
      </w:r>
      <w:r w:rsidR="001643C9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                    </w:t>
      </w:r>
      <w:r w:rsidR="00CD3F09" w:rsidRPr="00CD3F09">
        <w:rPr>
          <w:rFonts w:ascii="Times New Roman" w:hAnsi="Times New Roman" w:cs="Times New Roman"/>
          <w:b w:val="0"/>
          <w:sz w:val="24"/>
          <w:szCs w:val="24"/>
        </w:rPr>
        <w:t>11-3-3-0</w:t>
      </w:r>
      <w:r w:rsidR="00ED76B1">
        <w:rPr>
          <w:rFonts w:ascii="Times New Roman" w:hAnsi="Times New Roman" w:cs="Times New Roman"/>
          <w:b w:val="0"/>
          <w:sz w:val="24"/>
          <w:szCs w:val="24"/>
        </w:rPr>
        <w:t>9</w:t>
      </w:r>
      <w:r w:rsidR="002626F5">
        <w:rPr>
          <w:rFonts w:ascii="Times New Roman" w:hAnsi="Times New Roman" w:cs="Times New Roman"/>
          <w:b w:val="0"/>
          <w:sz w:val="24"/>
          <w:szCs w:val="24"/>
        </w:rPr>
        <w:t>6</w:t>
      </w:r>
      <w:r w:rsidRPr="002139BD">
        <w:rPr>
          <w:rFonts w:ascii="Times New Roman" w:hAnsi="Times New Roman" w:cs="Times New Roman"/>
          <w:b w:val="0"/>
          <w:sz w:val="24"/>
          <w:szCs w:val="24"/>
        </w:rPr>
        <w:br/>
      </w:r>
    </w:p>
    <w:p w:rsidR="00CE0AD0" w:rsidRPr="00F82F38" w:rsidRDefault="00CE0AD0" w:rsidP="00CE0AD0">
      <w:pPr>
        <w:pStyle w:val="1"/>
        <w:jc w:val="center"/>
        <w:rPr>
          <w:rFonts w:ascii="Times New Roman" w:hAnsi="Times New Roman" w:cs="Times New Roman"/>
          <w:sz w:val="22"/>
          <w:szCs w:val="22"/>
        </w:rPr>
      </w:pPr>
      <w:r w:rsidRPr="00F82F38">
        <w:rPr>
          <w:rFonts w:ascii="Times New Roman" w:hAnsi="Times New Roman" w:cs="Times New Roman"/>
          <w:sz w:val="22"/>
          <w:szCs w:val="22"/>
        </w:rPr>
        <w:t>I. Общие положения</w:t>
      </w:r>
    </w:p>
    <w:p w:rsidR="00CE0AD0" w:rsidRDefault="00CE0AD0" w:rsidP="00CE0AD0">
      <w:pPr>
        <w:ind w:firstLine="720"/>
        <w:jc w:val="both"/>
      </w:pPr>
    </w:p>
    <w:p w:rsidR="00CE0AD0" w:rsidRDefault="00CE0AD0" w:rsidP="00CE0AD0">
      <w:pPr>
        <w:ind w:firstLine="720"/>
        <w:jc w:val="both"/>
      </w:pPr>
      <w:r>
        <w:t>1. Должность федеральной государственной гражданской службы (дале</w:t>
      </w:r>
      <w:r w:rsidR="002626F5">
        <w:t xml:space="preserve">е - гражданская служба) </w:t>
      </w:r>
      <w:r>
        <w:t xml:space="preserve"> государственного налогового инспектора </w:t>
      </w:r>
      <w:r w:rsidR="0068158C">
        <w:rPr>
          <w:b/>
        </w:rPr>
        <w:t xml:space="preserve">правового отдела </w:t>
      </w:r>
      <w:r>
        <w:t xml:space="preserve">Инспекции Федеральной налоговой службы № 43 по </w:t>
      </w:r>
      <w:proofErr w:type="gramStart"/>
      <w:r>
        <w:t>г</w:t>
      </w:r>
      <w:proofErr w:type="gramEnd"/>
      <w:r>
        <w:t xml:space="preserve">. Москве (далее – главный государственный налоговый инспектор) относится к </w:t>
      </w:r>
      <w:r w:rsidR="002626F5">
        <w:t>старшей</w:t>
      </w:r>
      <w:r>
        <w:t xml:space="preserve"> группе должностей гражданской службы категории "специалисты".</w:t>
      </w:r>
    </w:p>
    <w:p w:rsidR="00CE0AD0" w:rsidRDefault="00CE0AD0" w:rsidP="00CE0AD0">
      <w:pPr>
        <w:ind w:firstLine="720"/>
        <w:jc w:val="both"/>
      </w:pPr>
      <w:r>
        <w:t>2. Назначение на должность и ос</w:t>
      </w:r>
      <w:r w:rsidR="002626F5">
        <w:t xml:space="preserve">вобождение от должности </w:t>
      </w:r>
      <w:r>
        <w:t xml:space="preserve"> государственного инспектора осуществляются приказом</w:t>
      </w:r>
      <w:r w:rsidR="00F82F38">
        <w:t xml:space="preserve"> начальника</w:t>
      </w:r>
      <w:r>
        <w:t xml:space="preserve"> Инспекции</w:t>
      </w:r>
      <w:r w:rsidRPr="00576AB0">
        <w:t xml:space="preserve"> </w:t>
      </w:r>
      <w:r>
        <w:t xml:space="preserve"> Федеральной налоговой службы № 43 по </w:t>
      </w:r>
      <w:proofErr w:type="gramStart"/>
      <w:r>
        <w:t>г</w:t>
      </w:r>
      <w:proofErr w:type="gramEnd"/>
      <w:r>
        <w:t>. Москве (далее - инспекция).</w:t>
      </w:r>
    </w:p>
    <w:p w:rsidR="00CE0AD0" w:rsidRDefault="002626F5" w:rsidP="00CE0AD0">
      <w:pPr>
        <w:ind w:firstLine="720"/>
        <w:jc w:val="both"/>
      </w:pPr>
      <w:r>
        <w:t>Г</w:t>
      </w:r>
      <w:r w:rsidR="00CE0AD0">
        <w:t>осударственный налоговый инспектор непосредственно подчиняется начальнику отдела.</w:t>
      </w:r>
      <w:r w:rsidR="0053595D">
        <w:t xml:space="preserve"> Специалистов, находящихся в подчинении</w:t>
      </w:r>
      <w:r w:rsidR="00ED76B1">
        <w:t>,</w:t>
      </w:r>
      <w:r w:rsidR="0053595D">
        <w:t xml:space="preserve"> не имеет.</w:t>
      </w:r>
    </w:p>
    <w:p w:rsidR="0053595D" w:rsidRDefault="0053595D" w:rsidP="00CE0AD0">
      <w:pPr>
        <w:ind w:firstLine="720"/>
        <w:jc w:val="both"/>
      </w:pPr>
      <w:r>
        <w:t>В случае служебной необходимости замещает государственный гражданский служащий</w:t>
      </w:r>
      <w:r w:rsidR="00A005C5">
        <w:t xml:space="preserve">, </w:t>
      </w:r>
      <w:r>
        <w:t xml:space="preserve"> выполняющий аналогичные функции.</w:t>
      </w:r>
    </w:p>
    <w:p w:rsidR="00A005C5" w:rsidRDefault="00CE0AD0" w:rsidP="00EC0FB0">
      <w:pPr>
        <w:jc w:val="both"/>
      </w:pPr>
      <w:r>
        <w:t xml:space="preserve">        </w:t>
      </w:r>
      <w:r w:rsidR="003C06A8">
        <w:t xml:space="preserve">    </w:t>
      </w:r>
      <w:proofErr w:type="gramStart"/>
      <w:r w:rsidR="003C06A8">
        <w:t>В своей деятельности руководствуется Конституцией Российской Федерации, федеральными конституционными законами, Федеральными законами № 58-ФЗ «О системе государственной гражданской службы Российской Федерации», № 79-ФЗ от 27.07.2004 « О государственной гражданской службе Российской Федерации», Налоговым кодексом Российской Федерации, актами Президента Российской Федерации и Правительства Российской Федерации, нормативными правовыми актами Министерства финансов Российской Федерации, ФНС России, УФНС России по г. Москве (далее - Управление) и иных федеральных</w:t>
      </w:r>
      <w:proofErr w:type="gramEnd"/>
      <w:r w:rsidR="003C06A8">
        <w:t xml:space="preserve"> органов исполнительной власти, положением о ИФНС России № 43 по </w:t>
      </w:r>
      <w:proofErr w:type="gramStart"/>
      <w:r w:rsidR="003C06A8">
        <w:t>г</w:t>
      </w:r>
      <w:proofErr w:type="gramEnd"/>
      <w:r w:rsidR="003C06A8">
        <w:t xml:space="preserve">. Москве (далее - Инспекция), иными нормативными правовыми актами Российской Федерации, Положением </w:t>
      </w:r>
      <w:r w:rsidR="0068158C">
        <w:rPr>
          <w:b/>
        </w:rPr>
        <w:t>о правовом отделе</w:t>
      </w:r>
      <w:r w:rsidR="003C06A8">
        <w:t xml:space="preserve"> и настоящим должностным регламентом.</w:t>
      </w:r>
    </w:p>
    <w:p w:rsidR="00CE0AD0" w:rsidRPr="00A005C5" w:rsidRDefault="00CE0AD0" w:rsidP="00CE0AD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A005C5">
        <w:rPr>
          <w:rFonts w:ascii="Times New Roman" w:hAnsi="Times New Roman" w:cs="Times New Roman"/>
          <w:sz w:val="24"/>
          <w:szCs w:val="24"/>
        </w:rPr>
        <w:lastRenderedPageBreak/>
        <w:t>II. Квалификационные требования к уровню и характеру</w:t>
      </w:r>
      <w:r w:rsidR="00A005C5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A005C5">
        <w:rPr>
          <w:rFonts w:ascii="Times New Roman" w:hAnsi="Times New Roman" w:cs="Times New Roman"/>
          <w:sz w:val="24"/>
          <w:szCs w:val="24"/>
        </w:rPr>
        <w:t xml:space="preserve"> знаний и навыков, образованию, стажу гражданской службы </w:t>
      </w:r>
      <w:r w:rsidR="00A005C5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A005C5">
        <w:rPr>
          <w:rFonts w:ascii="Times New Roman" w:hAnsi="Times New Roman" w:cs="Times New Roman"/>
          <w:sz w:val="24"/>
          <w:szCs w:val="24"/>
        </w:rPr>
        <w:t xml:space="preserve">(государственной службы иных видов) или стажу (опыту) </w:t>
      </w:r>
      <w:r w:rsidR="00A005C5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A005C5">
        <w:rPr>
          <w:rFonts w:ascii="Times New Roman" w:hAnsi="Times New Roman" w:cs="Times New Roman"/>
          <w:sz w:val="24"/>
          <w:szCs w:val="24"/>
        </w:rPr>
        <w:t>работы по специальности</w:t>
      </w:r>
    </w:p>
    <w:p w:rsidR="00CE0AD0" w:rsidRDefault="00CE0AD0" w:rsidP="00CE0AD0">
      <w:pPr>
        <w:ind w:firstLine="720"/>
        <w:jc w:val="both"/>
      </w:pPr>
    </w:p>
    <w:p w:rsidR="00CE0AD0" w:rsidRDefault="00CE0AD0" w:rsidP="00CE0AD0">
      <w:pPr>
        <w:ind w:firstLine="720"/>
        <w:jc w:val="both"/>
      </w:pPr>
      <w:r>
        <w:t xml:space="preserve">3. </w:t>
      </w:r>
      <w:r w:rsidR="002626F5">
        <w:t>Для замещения должности</w:t>
      </w:r>
      <w:r>
        <w:t xml:space="preserve"> государственного налогового инспектора устанавливаются следующие требования:</w:t>
      </w:r>
    </w:p>
    <w:p w:rsidR="00FD7C68" w:rsidRDefault="00FD7C68" w:rsidP="00FD7C68">
      <w:pPr>
        <w:jc w:val="both"/>
      </w:pPr>
      <w:r>
        <w:t xml:space="preserve">             а) наличие высшего профессионального образования;</w:t>
      </w:r>
    </w:p>
    <w:p w:rsidR="00FD7C68" w:rsidRDefault="00FD7C68" w:rsidP="00FD7C68">
      <w:pPr>
        <w:ind w:firstLine="720"/>
        <w:jc w:val="both"/>
      </w:pPr>
      <w:r>
        <w:t xml:space="preserve"> б) требования к стажу гражданской службы (государственной службы иных видов) не предъявляются</w:t>
      </w:r>
    </w:p>
    <w:p w:rsidR="00EE5574" w:rsidRDefault="00CE0AD0" w:rsidP="00CE0AD0">
      <w:pPr>
        <w:ind w:firstLine="720"/>
        <w:jc w:val="both"/>
        <w:rPr>
          <w:b/>
        </w:rPr>
      </w:pPr>
      <w:proofErr w:type="gramStart"/>
      <w:r>
        <w:t xml:space="preserve">в) наличие профессиональных знаний, включая знание </w:t>
      </w:r>
      <w:hyperlink r:id="rId7" w:history="1">
        <w:r w:rsidRPr="00851113">
          <w:rPr>
            <w:rStyle w:val="a5"/>
            <w:b w:val="0"/>
            <w:color w:val="000000"/>
          </w:rPr>
          <w:t>Конституции</w:t>
        </w:r>
      </w:hyperlink>
      <w: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</w:t>
      </w:r>
      <w:r w:rsidR="000D271D">
        <w:t xml:space="preserve"> </w:t>
      </w:r>
      <w:r w:rsidR="0068158C">
        <w:t>норм делового общения</w:t>
      </w:r>
      <w:r w:rsidR="000D271D">
        <w:t xml:space="preserve">, </w:t>
      </w:r>
      <w:r w:rsidR="0068158C">
        <w:t>форм и методов работы с применением автоматизированных средств управления</w:t>
      </w:r>
      <w:proofErr w:type="gramEnd"/>
      <w:r w:rsidR="0068158C">
        <w:t xml:space="preserve">, аппаратного и программного обеспечения, возможностей и особенностей </w:t>
      </w:r>
      <w:proofErr w:type="gramStart"/>
      <w:r w:rsidR="0068158C">
        <w:t>применения</w:t>
      </w:r>
      <w:proofErr w:type="gramEnd"/>
      <w:r w:rsidR="0068158C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порядок работы с обращениями граждан,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безопасности, должностной регламент</w:t>
      </w:r>
      <w:r w:rsidR="00EE5574">
        <w:t>;</w:t>
      </w:r>
      <w:r w:rsidR="001C45C9">
        <w:t xml:space="preserve"> </w:t>
      </w:r>
    </w:p>
    <w:p w:rsidR="00CE0AD0" w:rsidRDefault="00CE0AD0" w:rsidP="00CE0AD0">
      <w:pPr>
        <w:ind w:firstLine="720"/>
        <w:jc w:val="both"/>
      </w:pPr>
      <w:proofErr w:type="gramStart"/>
      <w:r>
        <w:t xml:space="preserve">г) наличие профессиональных навыков, необходимых для </w:t>
      </w:r>
      <w:r w:rsidR="00C67101">
        <w:t xml:space="preserve">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пользования современной оргтехникой и программными продуктами, работы с внутренними и периферийными устройствами компьютера, </w:t>
      </w:r>
      <w:r w:rsidR="00B30B67">
        <w:t xml:space="preserve">работы с информационно-телекоммуникационными сетями, в том числе сетью Интернет, </w:t>
      </w:r>
      <w:r w:rsidR="00C67101">
        <w:t>работы в операционной системе, управления электронной почтой, работы в текстовом редакторе</w:t>
      </w:r>
      <w:proofErr w:type="gramEnd"/>
      <w:r w:rsidR="00C67101">
        <w:t xml:space="preserve">, </w:t>
      </w:r>
      <w:r w:rsidR="00B30B67">
        <w:t>работы с электронными таблицами, подготовки презентаций, использование графических объектов в электронных документах, работы с базами данных, подготовки деловой корреспонденции</w:t>
      </w:r>
      <w:r w:rsidR="00617060">
        <w:t>.</w:t>
      </w:r>
    </w:p>
    <w:p w:rsidR="00CE0AD0" w:rsidRPr="00C41763" w:rsidRDefault="00CE0AD0" w:rsidP="00CE0AD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41763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CE0AD0" w:rsidRPr="00C41763" w:rsidRDefault="00CE0AD0" w:rsidP="00CE0AD0">
      <w:pPr>
        <w:ind w:firstLine="720"/>
        <w:jc w:val="center"/>
      </w:pPr>
    </w:p>
    <w:p w:rsidR="00CE0AD0" w:rsidRDefault="00CE0AD0" w:rsidP="00CE0AD0">
      <w:pPr>
        <w:ind w:firstLine="720"/>
        <w:jc w:val="both"/>
      </w:pPr>
      <w:r>
        <w:t>4. Основн</w:t>
      </w:r>
      <w:r w:rsidR="002626F5">
        <w:t xml:space="preserve">ые права и обязанности </w:t>
      </w:r>
      <w: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851113">
          <w:rPr>
            <w:rStyle w:val="a5"/>
            <w:b w:val="0"/>
          </w:rPr>
          <w:t>статьями 14</w:t>
        </w:r>
      </w:hyperlink>
      <w:r w:rsidRPr="00851113">
        <w:rPr>
          <w:b/>
        </w:rPr>
        <w:t xml:space="preserve">, </w:t>
      </w:r>
      <w:hyperlink r:id="rId9" w:history="1">
        <w:r w:rsidRPr="00851113">
          <w:rPr>
            <w:rStyle w:val="a5"/>
            <w:b w:val="0"/>
          </w:rPr>
          <w:t>15</w:t>
        </w:r>
      </w:hyperlink>
      <w:r w:rsidRPr="00851113">
        <w:rPr>
          <w:b/>
        </w:rPr>
        <w:t xml:space="preserve">, </w:t>
      </w:r>
      <w:hyperlink r:id="rId10" w:history="1">
        <w:r w:rsidRPr="00851113">
          <w:rPr>
            <w:rStyle w:val="a5"/>
            <w:b w:val="0"/>
          </w:rPr>
          <w:t>17</w:t>
        </w:r>
      </w:hyperlink>
      <w:r w:rsidRPr="00851113">
        <w:rPr>
          <w:b/>
        </w:rPr>
        <w:t xml:space="preserve">, </w:t>
      </w:r>
      <w:hyperlink r:id="rId11" w:history="1">
        <w:r w:rsidRPr="00851113">
          <w:rPr>
            <w:rStyle w:val="a5"/>
            <w:b w:val="0"/>
          </w:rPr>
          <w:t>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Федерации".</w:t>
      </w:r>
    </w:p>
    <w:p w:rsidR="00F908AB" w:rsidRDefault="002626F5" w:rsidP="00F908AB">
      <w:pPr>
        <w:ind w:firstLine="720"/>
        <w:jc w:val="both"/>
      </w:pPr>
      <w:r>
        <w:t>Г</w:t>
      </w:r>
      <w:r w:rsidR="00F908AB">
        <w:t xml:space="preserve">осударственный налоговый инспектор должен исполнять основные обязанности федерального гражданского служащего, установленные </w:t>
      </w:r>
      <w:r w:rsidR="00F908AB">
        <w:rPr>
          <w:b/>
        </w:rPr>
        <w:t xml:space="preserve">статьей 15 </w:t>
      </w:r>
      <w:r w:rsidR="00F908AB">
        <w:t>Федерального закона «О государственной гражданской службе Российской Федерации», а именно: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исполнять должностные обязанности в соответствии с должностным регламентом;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соблюдать служебный распорядок государственного органа;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поддерживать уровень квалификации, необходимый для надлежащего исполнения должностных обязанностей;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908AB" w:rsidRPr="00AC0097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C0097">
        <w:rPr>
          <w:rFonts w:ascii="Times New Roman" w:hAnsi="Times New Roman" w:cs="Times New Roman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Соблюдение ограничений, связанных с государственной гражданской службой, установленные </w:t>
      </w:r>
      <w:r>
        <w:rPr>
          <w:rFonts w:ascii="Times New Roman" w:hAnsi="Times New Roman" w:cs="Times New Roman"/>
          <w:b/>
          <w:sz w:val="24"/>
          <w:szCs w:val="24"/>
        </w:rPr>
        <w:t>статьей 16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 «О государственной гражданской службе Российской Федерации».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нарушение запретов, связанных с государственной гражданской службой, установленные </w:t>
      </w:r>
      <w:r>
        <w:rPr>
          <w:rFonts w:ascii="Times New Roman" w:hAnsi="Times New Roman" w:cs="Times New Roman"/>
          <w:b/>
          <w:sz w:val="24"/>
          <w:szCs w:val="24"/>
        </w:rPr>
        <w:t>статьей 17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Федерации.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Соблюдение требований к служебному поведению государственного гражданского служащего, установленные </w:t>
      </w:r>
      <w:r w:rsidRPr="002F2246">
        <w:rPr>
          <w:rFonts w:ascii="Times New Roman" w:hAnsi="Times New Roman" w:cs="Times New Roman"/>
          <w:b/>
          <w:sz w:val="24"/>
          <w:szCs w:val="24"/>
        </w:rPr>
        <w:t>статьей 18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«О государственной гражданской службе Российской Федерации.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Уведомление в соответствии со </w:t>
      </w:r>
      <w:r>
        <w:rPr>
          <w:rFonts w:ascii="Times New Roman" w:hAnsi="Times New Roman" w:cs="Times New Roman"/>
          <w:b/>
          <w:sz w:val="24"/>
          <w:szCs w:val="24"/>
        </w:rPr>
        <w:t>статьей 9</w:t>
      </w:r>
      <w:r>
        <w:rPr>
          <w:rFonts w:ascii="Times New Roman" w:hAnsi="Times New Roman" w:cs="Times New Roman"/>
          <w:sz w:val="24"/>
          <w:szCs w:val="24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F908AB" w:rsidRDefault="00F908AB" w:rsidP="00F908A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. В соответствии со </w:t>
      </w:r>
      <w:r>
        <w:rPr>
          <w:rFonts w:ascii="Times New Roman" w:hAnsi="Times New Roman" w:cs="Times New Roman"/>
          <w:b/>
          <w:sz w:val="24"/>
          <w:szCs w:val="24"/>
        </w:rPr>
        <w:t xml:space="preserve">статьей 11 </w:t>
      </w:r>
      <w:r>
        <w:rPr>
          <w:rFonts w:ascii="Times New Roman" w:hAnsi="Times New Roman" w:cs="Times New Roman"/>
          <w:sz w:val="24"/>
          <w:szCs w:val="24"/>
        </w:rPr>
        <w:t>Федерального закона «О противодействии коррупции»: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принимать меры по недопущению любой возможности возникновения конфликта интересов;</w:t>
      </w:r>
    </w:p>
    <w:p w:rsidR="00F908AB" w:rsidRDefault="00F908AB" w:rsidP="00F908A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письменной форме уведомить своего непосредственного начальника о возникшем конфликте интересов или возможности его возникновения, как только ему станет об этом известно;</w:t>
      </w:r>
    </w:p>
    <w:p w:rsidR="00F908AB" w:rsidRDefault="00F908AB" w:rsidP="00E01D67">
      <w:pPr>
        <w:jc w:val="both"/>
      </w:pPr>
      <w:r>
        <w:t xml:space="preserve">          - в целях предотвращения конфликта интересов передать принадлежащие ему ценные бумаги,  акции (доли участия, паи в уставных (складочных) капиталах организаций) в доверительное управление в соответствие с законодательством Российской Федерации.</w:t>
      </w:r>
    </w:p>
    <w:p w:rsidR="00F908AB" w:rsidRDefault="00F908AB" w:rsidP="00E01D67">
      <w:pPr>
        <w:jc w:val="both"/>
      </w:pPr>
      <w:r>
        <w:lastRenderedPageBreak/>
        <w:t xml:space="preserve">       </w:t>
      </w:r>
      <w:r w:rsidR="00A727EF">
        <w:t xml:space="preserve">     </w:t>
      </w:r>
      <w:r>
        <w:t>В соответствии с подпунктом «б» Указа Президента Российской Федерации о мерах по реализации отдельных положений Федерального закона «О противодействии коррупции» от 21.07.2010  № 925:</w:t>
      </w:r>
    </w:p>
    <w:p w:rsidR="00A727EF" w:rsidRDefault="00F908AB" w:rsidP="00B30B67">
      <w:pPr>
        <w:ind w:firstLine="540"/>
        <w:jc w:val="both"/>
      </w:pPr>
      <w:proofErr w:type="gramStart"/>
      <w:r>
        <w:t>- в течение 2 лет со дня увольнения с федеральной государственной 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</w:t>
      </w:r>
      <w:proofErr w:type="gramEnd"/>
      <w:r>
        <w:t xml:space="preserve"> тайне.</w:t>
      </w:r>
    </w:p>
    <w:p w:rsidR="00276D01" w:rsidRDefault="00276D01" w:rsidP="00A727EF">
      <w:pPr>
        <w:ind w:firstLine="720"/>
        <w:jc w:val="both"/>
      </w:pPr>
    </w:p>
    <w:p w:rsidR="00A727EF" w:rsidRDefault="00DF54DE" w:rsidP="00A727EF">
      <w:pPr>
        <w:ind w:firstLine="720"/>
        <w:jc w:val="both"/>
      </w:pPr>
      <w:r>
        <w:t xml:space="preserve">5. </w:t>
      </w:r>
      <w:proofErr w:type="gramStart"/>
      <w:r>
        <w:t>Г</w:t>
      </w:r>
      <w:r w:rsidR="00A727EF"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</w:t>
      </w:r>
      <w:r w:rsidR="00A727EF" w:rsidRPr="00AB2F87">
        <w:t>утвержденным постановлением Правительства Российской</w:t>
      </w:r>
      <w:r w:rsidR="00A727EF">
        <w:t xml:space="preserve"> </w:t>
      </w:r>
      <w:r w:rsidR="00A727EF" w:rsidRPr="00AB2F87">
        <w:t>Федерации</w:t>
      </w:r>
      <w:r w:rsidR="00A727EF">
        <w:t xml:space="preserve"> </w:t>
      </w:r>
      <w:r w:rsidR="00A727EF" w:rsidRPr="00AB2F87">
        <w:t>от</w:t>
      </w:r>
      <w:r w:rsidR="00A727EF">
        <w:t xml:space="preserve"> </w:t>
      </w:r>
      <w:r w:rsidR="00A727EF" w:rsidRPr="00AB2F87">
        <w:t>30 сентября</w:t>
      </w:r>
      <w:r w:rsidR="00A727EF">
        <w:t xml:space="preserve"> </w:t>
      </w:r>
      <w:smartTag w:uri="urn:schemas-microsoft-com:office:smarttags" w:element="metricconverter">
        <w:smartTagPr>
          <w:attr w:name="ProductID" w:val="2004 г"/>
        </w:smartTagPr>
        <w:r w:rsidR="00A727EF" w:rsidRPr="00AB2F87">
          <w:t>2004</w:t>
        </w:r>
        <w:r w:rsidR="00A727EF">
          <w:t xml:space="preserve"> </w:t>
        </w:r>
        <w:r w:rsidR="00A727EF" w:rsidRPr="00AB2F87">
          <w:t>г</w:t>
        </w:r>
      </w:smartTag>
      <w:r w:rsidR="00A727EF" w:rsidRPr="00AB2F87">
        <w:t>. № 506</w:t>
      </w:r>
      <w:r w:rsidR="00A727EF">
        <w:t>, положением об Инспекции Федеральной налоговой службы № 43 по г. Москве, утвержденным руководителем Управления Федеральной налоговой службы по г. Москве 2</w:t>
      </w:r>
      <w:r w:rsidR="001F3535">
        <w:t>9</w:t>
      </w:r>
      <w:r w:rsidR="00A727EF">
        <w:t>.01.20</w:t>
      </w:r>
      <w:r w:rsidR="001F3535">
        <w:t>13</w:t>
      </w:r>
      <w:r w:rsidR="00A727EF">
        <w:t xml:space="preserve"> г., положением </w:t>
      </w:r>
      <w:r w:rsidR="00B30B67">
        <w:t>о правовом отделе</w:t>
      </w:r>
      <w:r w:rsidR="00A727EF">
        <w:t>, приказами (распоряжениями) ФНС России,  приказами УФНС</w:t>
      </w:r>
      <w:proofErr w:type="gramEnd"/>
      <w:r w:rsidR="00A727EF">
        <w:t xml:space="preserve"> России по </w:t>
      </w:r>
      <w:proofErr w:type="gramStart"/>
      <w:r w:rsidR="00A727EF">
        <w:t>г</w:t>
      </w:r>
      <w:proofErr w:type="gramEnd"/>
      <w:r w:rsidR="00A727EF">
        <w:t>. Москве (далее – управление), приказами инспекции, поручениями руководства инспекции.</w:t>
      </w:r>
    </w:p>
    <w:p w:rsidR="00B857E5" w:rsidRDefault="00B857E5" w:rsidP="00B857E5">
      <w:pPr>
        <w:ind w:firstLine="720"/>
        <w:jc w:val="both"/>
      </w:pPr>
      <w:r>
        <w:t xml:space="preserve">Исходя из задач и функций, определенных Положением  об Инспекции Федеральной налоговой службы № 43 по </w:t>
      </w:r>
      <w:proofErr w:type="gramStart"/>
      <w:r>
        <w:t>г</w:t>
      </w:r>
      <w:proofErr w:type="gramEnd"/>
      <w:r>
        <w:t xml:space="preserve">. Москве на </w:t>
      </w:r>
      <w:r w:rsidR="00E776E8">
        <w:t>главного государственного налогового инспектора</w:t>
      </w:r>
      <w:r>
        <w:t xml:space="preserve"> </w:t>
      </w:r>
      <w:r w:rsidR="00E776E8">
        <w:t xml:space="preserve">правового отдела </w:t>
      </w:r>
      <w:r>
        <w:t xml:space="preserve">возлагается следующее:       </w:t>
      </w:r>
    </w:p>
    <w:p w:rsidR="00B857E5" w:rsidRDefault="00B857E5" w:rsidP="00B857E5">
      <w:pPr>
        <w:ind w:firstLine="720"/>
        <w:jc w:val="both"/>
      </w:pPr>
      <w:r>
        <w:t>- визировать акты (проекты актов) по результатам камеральных и выездных налоговых проверок, решения (проекты решений), выносимых руководителями (заместителями руководителей)  по результатам рассмотрения материалов налоговых проверок;</w:t>
      </w:r>
    </w:p>
    <w:p w:rsidR="00B857E5" w:rsidRDefault="00B857E5" w:rsidP="00B857E5">
      <w:pPr>
        <w:ind w:firstLine="720"/>
        <w:jc w:val="both"/>
      </w:pPr>
      <w:proofErr w:type="gramStart"/>
      <w:r>
        <w:t xml:space="preserve">- составлять в случае несогласия с выводами, содержащимися в акте (проекте акта) или решения (проекте решения), в связи с их незаконностью, необоснованностью и противоречием сложившейся судебной практика, докладные записки на имя руководителя налогового органа, содержащей выводы об обоснованности выводов, содержащихся в  актах (проектах актов) и решениях (проектах решений) инспекции, о полноте собранной доказательственной базы; </w:t>
      </w:r>
      <w:proofErr w:type="gramEnd"/>
    </w:p>
    <w:p w:rsidR="00B857E5" w:rsidRPr="00B857E5" w:rsidRDefault="00B857E5" w:rsidP="00B857E5">
      <w:pPr>
        <w:ind w:firstLine="720"/>
        <w:jc w:val="both"/>
        <w:rPr>
          <w:rStyle w:val="FontStyle11"/>
          <w:b w:val="0"/>
          <w:sz w:val="24"/>
          <w:szCs w:val="24"/>
          <w:lang w:val="ru-RU"/>
        </w:rPr>
      </w:pPr>
      <w:r>
        <w:t xml:space="preserve">- производить </w:t>
      </w:r>
      <w:r w:rsidRPr="00B857E5">
        <w:t>ю</w:t>
      </w:r>
      <w:r w:rsidRPr="00B857E5">
        <w:rPr>
          <w:rStyle w:val="FontStyle11"/>
          <w:b w:val="0"/>
          <w:sz w:val="24"/>
          <w:szCs w:val="24"/>
          <w:lang w:val="ru-RU"/>
        </w:rPr>
        <w:t>ридическое сопровождение дел о налоговых и административных правонарушениях;</w:t>
      </w:r>
    </w:p>
    <w:p w:rsidR="00B857E5" w:rsidRPr="00B857E5" w:rsidRDefault="00B857E5" w:rsidP="00B857E5">
      <w:pPr>
        <w:ind w:firstLine="720"/>
        <w:jc w:val="both"/>
        <w:rPr>
          <w:rStyle w:val="FontStyle11"/>
          <w:b w:val="0"/>
          <w:sz w:val="24"/>
          <w:szCs w:val="24"/>
          <w:lang w:val="ru-RU"/>
        </w:rPr>
      </w:pPr>
      <w:r w:rsidRPr="00B857E5">
        <w:rPr>
          <w:rStyle w:val="FontStyle11"/>
          <w:b w:val="0"/>
          <w:sz w:val="24"/>
          <w:szCs w:val="24"/>
          <w:lang w:val="ru-RU"/>
        </w:rPr>
        <w:t>- представл</w:t>
      </w:r>
      <w:r>
        <w:rPr>
          <w:rStyle w:val="FontStyle11"/>
          <w:b w:val="0"/>
          <w:sz w:val="24"/>
          <w:szCs w:val="24"/>
          <w:lang w:val="ru-RU"/>
        </w:rPr>
        <w:t>ять</w:t>
      </w:r>
      <w:r w:rsidRPr="00B857E5">
        <w:rPr>
          <w:rStyle w:val="FontStyle11"/>
          <w:b w:val="0"/>
          <w:sz w:val="24"/>
          <w:szCs w:val="24"/>
          <w:lang w:val="ru-RU"/>
        </w:rPr>
        <w:t xml:space="preserve"> и защи</w:t>
      </w:r>
      <w:r>
        <w:rPr>
          <w:rStyle w:val="FontStyle11"/>
          <w:b w:val="0"/>
          <w:sz w:val="24"/>
          <w:szCs w:val="24"/>
          <w:lang w:val="ru-RU"/>
        </w:rPr>
        <w:t>щать</w:t>
      </w:r>
      <w:r w:rsidRPr="00B857E5">
        <w:rPr>
          <w:rStyle w:val="FontStyle11"/>
          <w:b w:val="0"/>
          <w:sz w:val="24"/>
          <w:szCs w:val="24"/>
          <w:lang w:val="ru-RU"/>
        </w:rPr>
        <w:t xml:space="preserve"> законны</w:t>
      </w:r>
      <w:r>
        <w:rPr>
          <w:rStyle w:val="FontStyle11"/>
          <w:b w:val="0"/>
          <w:sz w:val="24"/>
          <w:szCs w:val="24"/>
          <w:lang w:val="ru-RU"/>
        </w:rPr>
        <w:t>е</w:t>
      </w:r>
      <w:r w:rsidRPr="00B857E5">
        <w:rPr>
          <w:rStyle w:val="FontStyle11"/>
          <w:b w:val="0"/>
          <w:sz w:val="24"/>
          <w:szCs w:val="24"/>
          <w:lang w:val="ru-RU"/>
        </w:rPr>
        <w:t xml:space="preserve"> прав</w:t>
      </w:r>
      <w:r>
        <w:rPr>
          <w:rStyle w:val="FontStyle11"/>
          <w:b w:val="0"/>
          <w:sz w:val="24"/>
          <w:szCs w:val="24"/>
          <w:lang w:val="ru-RU"/>
        </w:rPr>
        <w:t>а</w:t>
      </w:r>
      <w:r w:rsidRPr="00B857E5">
        <w:rPr>
          <w:rStyle w:val="FontStyle11"/>
          <w:b w:val="0"/>
          <w:sz w:val="24"/>
          <w:szCs w:val="24"/>
          <w:lang w:val="ru-RU"/>
        </w:rPr>
        <w:t xml:space="preserve"> и интерес</w:t>
      </w:r>
      <w:r>
        <w:rPr>
          <w:rStyle w:val="FontStyle11"/>
          <w:b w:val="0"/>
          <w:sz w:val="24"/>
          <w:szCs w:val="24"/>
          <w:lang w:val="ru-RU"/>
        </w:rPr>
        <w:t>ы</w:t>
      </w:r>
      <w:r w:rsidRPr="00B857E5">
        <w:rPr>
          <w:rStyle w:val="FontStyle11"/>
          <w:b w:val="0"/>
          <w:sz w:val="24"/>
          <w:szCs w:val="24"/>
          <w:lang w:val="ru-RU"/>
        </w:rPr>
        <w:t xml:space="preserve"> в судебных, правоохранительных и иных органах;</w:t>
      </w:r>
    </w:p>
    <w:p w:rsidR="00B857E5" w:rsidRDefault="00B857E5" w:rsidP="00B857E5">
      <w:pPr>
        <w:ind w:firstLine="720"/>
        <w:jc w:val="both"/>
      </w:pPr>
      <w:proofErr w:type="gramStart"/>
      <w:r w:rsidRPr="00B857E5">
        <w:rPr>
          <w:rStyle w:val="FontStyle11"/>
          <w:lang w:val="ru-RU"/>
        </w:rPr>
        <w:t xml:space="preserve">- </w:t>
      </w:r>
      <w:r>
        <w:t>в целях реализации права на взыскание суммы задолженности налогоплательщика с его основных или зависимых обществ обращаться в порядке подпункта 2 пункта 2 статьи 45 Налогового кодекса Российской Федерации в арбитражный суд Российской Федерации с иском о взыскании задолженности налогоплательщика с его основного или зависимого общества, если подача такого заявления возможна в соответствии налоговым законодательством Российской Федерации, международными договорами и с</w:t>
      </w:r>
      <w:proofErr w:type="gramEnd"/>
      <w:r>
        <w:t xml:space="preserve"> разделом V Арбитражного процессуального кодекса Российской Федерации (далее – АПК РФ);</w:t>
      </w:r>
    </w:p>
    <w:p w:rsidR="00B857E5" w:rsidRPr="00B857E5" w:rsidRDefault="00B857E5" w:rsidP="00B857E5">
      <w:pPr>
        <w:ind w:firstLine="720"/>
        <w:jc w:val="both"/>
        <w:rPr>
          <w:rStyle w:val="FontStyle11"/>
          <w:lang w:val="ru-RU"/>
        </w:rPr>
      </w:pPr>
      <w:r>
        <w:t>- осуществлять взаимодействие с другими отделами Инспекции от начала планирования выездной налоговой проверки до поступления денежных сре</w:t>
      </w:r>
      <w:proofErr w:type="gramStart"/>
      <w:r>
        <w:t>дств в б</w:t>
      </w:r>
      <w:proofErr w:type="gramEnd"/>
      <w:r>
        <w:t>юджет Российской Федерации, включающее, в том числе, с участием при планировании выездной налоговой проверки вне зависимости от суммы предполагаемых  доначислений;</w:t>
      </w:r>
    </w:p>
    <w:p w:rsidR="00B857E5" w:rsidRPr="00B857E5" w:rsidRDefault="00B857E5" w:rsidP="00B857E5">
      <w:pPr>
        <w:ind w:firstLine="720"/>
        <w:jc w:val="both"/>
        <w:rPr>
          <w:b/>
        </w:rPr>
      </w:pPr>
      <w:r w:rsidRPr="00B857E5">
        <w:rPr>
          <w:rStyle w:val="FontStyle11"/>
          <w:lang w:val="ru-RU"/>
        </w:rPr>
        <w:t xml:space="preserve">- </w:t>
      </w:r>
      <w:r w:rsidRPr="00B857E5">
        <w:rPr>
          <w:rStyle w:val="FontStyle11"/>
          <w:b w:val="0"/>
          <w:sz w:val="24"/>
          <w:szCs w:val="24"/>
          <w:lang w:val="ru-RU"/>
        </w:rPr>
        <w:t>осуществлять досудебное урегулирование споров между налогоплательщиками и налоговым органом;</w:t>
      </w:r>
    </w:p>
    <w:p w:rsidR="00B857E5" w:rsidRDefault="00B857E5" w:rsidP="00B857E5">
      <w:pPr>
        <w:ind w:firstLine="720"/>
        <w:jc w:val="both"/>
      </w:pPr>
      <w:r>
        <w:lastRenderedPageBreak/>
        <w:t>- подготавливать заключения по жалобам (апелляционным жалобам) в вышестоящий налоговый орган на акты ненормативного характера, действия (бездействие) должностных лиц налогового органа, в случаях, определенных письмом ФНС России от 17.03.2016  № СА-4-9/4455@;</w:t>
      </w:r>
    </w:p>
    <w:p w:rsidR="00B857E5" w:rsidRDefault="00B857E5" w:rsidP="00B857E5">
      <w:pPr>
        <w:ind w:firstLine="708"/>
        <w:jc w:val="both"/>
      </w:pPr>
      <w:proofErr w:type="gramStart"/>
      <w:r>
        <w:t xml:space="preserve">- участвовать в  рассмотрении письменных возражений (пояснений, ходатайств) по актам налоговой проверки, составленным по результатам выездной или камеральной налоговой проверки, а также по актам об обнаружении фактов, свидетельствующих о предусмотренных Налоговым кодексом Российской Федерации (далее – Кодекс) налоговых правонарушениях (за исключением налоговых правонарушений, предусмотренных статьями 120, 122 и 123 Кодекса), подготавливать протокол рассмотрения материалов налоговой проверки, вести аудиозаписи рассмотрения материалов налоговой проверки; </w:t>
      </w:r>
      <w:proofErr w:type="gramEnd"/>
    </w:p>
    <w:p w:rsidR="00E776E8" w:rsidRDefault="00E776E8" w:rsidP="00B857E5">
      <w:pPr>
        <w:ind w:firstLine="708"/>
        <w:jc w:val="both"/>
      </w:pPr>
      <w:r>
        <w:t>- осуществлять внутренний контроль деятельности по технологическим процессам деятельности отдела (объектам внутреннего контроля), с применением методов: самоконтроль, автоматизированные контрольные процедуры, контроль по уровню подчиненности;</w:t>
      </w:r>
    </w:p>
    <w:p w:rsidR="00B857E5" w:rsidRDefault="00B857E5" w:rsidP="00B857E5">
      <w:pPr>
        <w:ind w:firstLine="720"/>
        <w:jc w:val="both"/>
      </w:pPr>
      <w:r>
        <w:t>- проводить правовую экспертизу правовых актов налогового органа;</w:t>
      </w:r>
    </w:p>
    <w:p w:rsidR="00B857E5" w:rsidRDefault="00B857E5" w:rsidP="00B857E5">
      <w:pPr>
        <w:ind w:firstLine="720"/>
        <w:jc w:val="both"/>
      </w:pPr>
      <w:r>
        <w:t>- выполнять работу, связанную с применением нормативных правовых актов при подготовке правовых актов налогового органа в связи с рассмотрением жалоб юридических и физических лиц;</w:t>
      </w:r>
    </w:p>
    <w:p w:rsidR="00B857E5" w:rsidRDefault="00B857E5" w:rsidP="00B857E5">
      <w:pPr>
        <w:ind w:firstLine="720"/>
        <w:jc w:val="both"/>
      </w:pPr>
      <w:r>
        <w:t>- обобщать практику рассмотрения налоговых споров во внесудебном и судебном порядке в налоговых органах и вносить предложения по ее совершенствованию;</w:t>
      </w:r>
    </w:p>
    <w:p w:rsidR="00B857E5" w:rsidRDefault="00B857E5" w:rsidP="00B857E5">
      <w:pPr>
        <w:ind w:firstLine="720"/>
        <w:jc w:val="both"/>
      </w:pPr>
      <w:r>
        <w:t>- анализировать практику рассмотрения налоговых споров во внесудебном и судебном порядке в налоговых органах и выносить предложения по изменению методических указаний и рекомендаций по данному вопросу;</w:t>
      </w:r>
    </w:p>
    <w:p w:rsidR="00B857E5" w:rsidRDefault="00B857E5" w:rsidP="00B857E5">
      <w:pPr>
        <w:ind w:firstLine="720"/>
        <w:jc w:val="both"/>
      </w:pPr>
      <w:r>
        <w:t>- обеспечивать самоконтроль за исполнением судебных решений;</w:t>
      </w:r>
    </w:p>
    <w:p w:rsidR="00B857E5" w:rsidRPr="00B857E5" w:rsidRDefault="00B857E5" w:rsidP="00B857E5">
      <w:pPr>
        <w:ind w:firstLine="720"/>
        <w:jc w:val="both"/>
        <w:rPr>
          <w:rStyle w:val="FontStyle11"/>
          <w:b w:val="0"/>
          <w:sz w:val="24"/>
          <w:szCs w:val="24"/>
          <w:lang w:val="ru-RU"/>
        </w:rPr>
      </w:pPr>
      <w:r>
        <w:t xml:space="preserve">- </w:t>
      </w:r>
      <w:r w:rsidRPr="00B857E5">
        <w:t>у</w:t>
      </w:r>
      <w:r w:rsidRPr="00B857E5">
        <w:rPr>
          <w:rStyle w:val="FontStyle11"/>
          <w:b w:val="0"/>
          <w:sz w:val="24"/>
          <w:szCs w:val="24"/>
          <w:lang w:val="ru-RU"/>
        </w:rPr>
        <w:t xml:space="preserve">частвовать в рассмотрении поступающих непосредственно в Инспекцию заявлений и жалоб физических и юридических лиц на акты ненормативного характера, действия (бездействие) Инспекции и её должностных лиц, связанные с применением законодательства о налогах и сборах, либо иных актов законодательства Российской Федерации, осуществлять контроль за исполнением которых возложен на Инспекцию, </w:t>
      </w:r>
    </w:p>
    <w:p w:rsidR="00B857E5" w:rsidRPr="00B857E5" w:rsidRDefault="00B857E5" w:rsidP="00B857E5">
      <w:pPr>
        <w:ind w:firstLine="720"/>
        <w:jc w:val="both"/>
      </w:pPr>
      <w:r w:rsidRPr="00B857E5">
        <w:rPr>
          <w:rStyle w:val="FontStyle11"/>
          <w:b w:val="0"/>
          <w:sz w:val="24"/>
          <w:szCs w:val="24"/>
          <w:lang w:val="ru-RU"/>
        </w:rPr>
        <w:t>- систематизировать и анализировать заявления и жалобы налогоплательщиков, а так же проводить правовую экспертизу проектов ответов на письменные запросы налогоплательщиков, поступающие в другие отделы инспекции;</w:t>
      </w:r>
      <w:r w:rsidRPr="00B857E5">
        <w:t xml:space="preserve">        </w:t>
      </w:r>
    </w:p>
    <w:p w:rsidR="00B857E5" w:rsidRDefault="00B857E5" w:rsidP="00B857E5">
      <w:pPr>
        <w:ind w:firstLine="720"/>
        <w:jc w:val="both"/>
      </w:pPr>
      <w:r>
        <w:t>-  вести в установленном порядке делопроизводство и хранение документов Отдела;</w:t>
      </w:r>
    </w:p>
    <w:p w:rsidR="00B857E5" w:rsidRPr="00B857E5" w:rsidRDefault="00B857E5" w:rsidP="00B857E5">
      <w:pPr>
        <w:ind w:firstLine="720"/>
        <w:jc w:val="both"/>
      </w:pPr>
      <w:r w:rsidRPr="00B857E5">
        <w:rPr>
          <w:rStyle w:val="FontStyle11"/>
          <w:lang w:val="ru-RU"/>
        </w:rPr>
        <w:t xml:space="preserve">- </w:t>
      </w:r>
      <w:r w:rsidRPr="00B857E5">
        <w:rPr>
          <w:rStyle w:val="FontStyle11"/>
          <w:b w:val="0"/>
          <w:sz w:val="24"/>
          <w:szCs w:val="24"/>
          <w:lang w:val="ru-RU"/>
        </w:rPr>
        <w:t>вести систематизированный учет актов законодательства, ведомственных нормативных актов ФНС России и Управления, а также иных нормативных актов, связанных с налогообложением и деятельностью налоговых органов;</w:t>
      </w:r>
    </w:p>
    <w:p w:rsidR="00B857E5" w:rsidRPr="00B857E5" w:rsidRDefault="00B857E5" w:rsidP="00B857E5">
      <w:pPr>
        <w:ind w:firstLine="720"/>
        <w:jc w:val="both"/>
      </w:pPr>
      <w:r w:rsidRPr="00B857E5">
        <w:t>- заполнять информационные ресурсы;</w:t>
      </w:r>
    </w:p>
    <w:p w:rsidR="00B857E5" w:rsidRPr="00B857E5" w:rsidRDefault="00B857E5" w:rsidP="00B857E5">
      <w:pPr>
        <w:ind w:firstLine="720"/>
        <w:jc w:val="both"/>
      </w:pPr>
      <w:r w:rsidRPr="00B857E5">
        <w:rPr>
          <w:rStyle w:val="FontStyle11"/>
          <w:b w:val="0"/>
          <w:sz w:val="24"/>
          <w:szCs w:val="24"/>
          <w:lang w:val="ru-RU"/>
        </w:rPr>
        <w:t>- формировать установленную отчетность по предмету деятельности Отдела;</w:t>
      </w:r>
    </w:p>
    <w:p w:rsidR="00B857E5" w:rsidRPr="00B857E5" w:rsidRDefault="00B857E5" w:rsidP="00B857E5">
      <w:pPr>
        <w:ind w:firstLine="720"/>
        <w:jc w:val="both"/>
      </w:pPr>
      <w:r w:rsidRPr="00B857E5">
        <w:rPr>
          <w:rStyle w:val="FontStyle11"/>
          <w:b w:val="0"/>
          <w:sz w:val="24"/>
          <w:szCs w:val="24"/>
          <w:lang w:val="ru-RU"/>
        </w:rPr>
        <w:t>- подготавливать информационные материалы для руководства Инспекции по вопросам, находящимся в компетенции Отдела;</w:t>
      </w:r>
      <w:r w:rsidRPr="00B857E5">
        <w:t xml:space="preserve">       </w:t>
      </w:r>
    </w:p>
    <w:p w:rsidR="00B857E5" w:rsidRPr="00B857E5" w:rsidRDefault="00B857E5" w:rsidP="00B857E5">
      <w:pPr>
        <w:ind w:firstLine="720"/>
        <w:jc w:val="both"/>
      </w:pPr>
      <w:r w:rsidRPr="00B857E5">
        <w:t xml:space="preserve"> - у</w:t>
      </w:r>
      <w:r w:rsidRPr="00B857E5">
        <w:rPr>
          <w:rStyle w:val="FontStyle11"/>
          <w:b w:val="0"/>
          <w:sz w:val="24"/>
          <w:szCs w:val="24"/>
          <w:lang w:val="ru-RU"/>
        </w:rPr>
        <w:t>частвовать в организации и осуществлении мероприятий по профессиональной подготовке и переподготовке кадров для налоговых органов, в проведении совещаний, семинаров, оказывать практическую помощь подразделениям Инспекции по вопросам, входящим в компетенцию Отдела;</w:t>
      </w:r>
    </w:p>
    <w:p w:rsidR="00B857E5" w:rsidRPr="00B857E5" w:rsidRDefault="00B857E5" w:rsidP="00B857E5">
      <w:pPr>
        <w:pStyle w:val="Style6"/>
        <w:widowControl/>
        <w:tabs>
          <w:tab w:val="left" w:pos="936"/>
        </w:tabs>
        <w:ind w:firstLine="720"/>
        <w:rPr>
          <w:rStyle w:val="FontStyle11"/>
          <w:b w:val="0"/>
          <w:sz w:val="24"/>
          <w:szCs w:val="24"/>
          <w:lang w:val="ru-RU"/>
        </w:rPr>
      </w:pPr>
      <w:r w:rsidRPr="00B857E5">
        <w:rPr>
          <w:rStyle w:val="FontStyle11"/>
          <w:b w:val="0"/>
          <w:sz w:val="24"/>
          <w:szCs w:val="24"/>
          <w:lang w:val="ru-RU"/>
        </w:rPr>
        <w:t>- предъявление в суды общей юрисдикции и арбитражные суды исков по всем основаниям. Подготовка к рассмотрению и участие в рассмотрении дела в суде;</w:t>
      </w:r>
    </w:p>
    <w:p w:rsidR="00B857E5" w:rsidRPr="00B857E5" w:rsidRDefault="00B857E5" w:rsidP="00B857E5">
      <w:pPr>
        <w:ind w:firstLine="720"/>
        <w:jc w:val="both"/>
      </w:pPr>
      <w:r w:rsidRPr="00B857E5">
        <w:rPr>
          <w:rStyle w:val="FontStyle11"/>
          <w:b w:val="0"/>
          <w:sz w:val="24"/>
          <w:szCs w:val="24"/>
          <w:lang w:val="ru-RU"/>
        </w:rPr>
        <w:t>- осуществление защиты государственных интересов в арбитражных судах и судах общей юрисдикции;</w:t>
      </w:r>
    </w:p>
    <w:p w:rsidR="00B857E5" w:rsidRDefault="00B857E5" w:rsidP="00B857E5">
      <w:pPr>
        <w:ind w:firstLine="709"/>
        <w:jc w:val="both"/>
      </w:pPr>
      <w:r>
        <w:lastRenderedPageBreak/>
        <w:t xml:space="preserve">- по усмотрению начальника отдела выполнение других должностных обязанностей в пределах компетенции </w:t>
      </w:r>
      <w:r w:rsidR="00E776E8">
        <w:t>главного государственного инспектора правового отдела</w:t>
      </w:r>
      <w:r>
        <w:t>, для обеспечения нормального функционирования отдела.</w:t>
      </w:r>
    </w:p>
    <w:p w:rsidR="00A727EF" w:rsidRDefault="005E21E5" w:rsidP="00A727EF">
      <w:pPr>
        <w:jc w:val="both"/>
      </w:pPr>
      <w:r>
        <w:t xml:space="preserve">          </w:t>
      </w:r>
      <w:r w:rsidR="00A727EF">
        <w:t xml:space="preserve">  В соответствии со </w:t>
      </w:r>
      <w:r w:rsidR="00A727EF">
        <w:rPr>
          <w:b/>
        </w:rPr>
        <w:t xml:space="preserve">статьей 14 </w:t>
      </w:r>
      <w:r w:rsidR="00A727EF"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A727EF">
          <w:t>2004 г</w:t>
        </w:r>
      </w:smartTag>
      <w:r w:rsidR="00A727EF">
        <w:t>. № 79-ФЗ «О государственной гражданской служ</w:t>
      </w:r>
      <w:r w:rsidR="00834340">
        <w:t xml:space="preserve">бе Российской Федерации» </w:t>
      </w:r>
      <w:r w:rsidR="00A727EF">
        <w:t xml:space="preserve"> государственный налоговый инспектор имеет право </w:t>
      </w:r>
      <w:proofErr w:type="gramStart"/>
      <w:r w:rsidR="00A727EF">
        <w:t>на</w:t>
      </w:r>
      <w:proofErr w:type="gramEnd"/>
      <w:r w:rsidR="00A727EF">
        <w:t>: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14) проведение по его заявлению служебной проверки;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15) защиту своих прав и законных интересов на гражданской службе, включая обжалование в суд их нарушения;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727EF" w:rsidRPr="00D45E8A" w:rsidRDefault="00A727EF" w:rsidP="00A727E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5E8A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A727EF" w:rsidRPr="005D2966" w:rsidRDefault="00A727EF" w:rsidP="00B274E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D2966">
        <w:rPr>
          <w:rFonts w:ascii="Times New Roman" w:hAnsi="Times New Roman" w:cs="Times New Roman"/>
          <w:sz w:val="24"/>
          <w:szCs w:val="24"/>
        </w:rPr>
        <w:lastRenderedPageBreak/>
        <w:t>-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A727EF" w:rsidRDefault="00A727EF" w:rsidP="00A727EF">
      <w:pPr>
        <w:ind w:firstLine="720"/>
        <w:jc w:val="both"/>
      </w:pPr>
      <w:r>
        <w:t xml:space="preserve">6. </w:t>
      </w:r>
      <w:proofErr w:type="gramStart"/>
      <w:r w:rsidR="00834340">
        <w:t>Г</w:t>
      </w:r>
      <w:r w:rsidR="00CB73AA">
        <w:t>осударственный налоговый инспектор</w:t>
      </w:r>
      <w:r>
        <w:t xml:space="preserve"> за неисполнение или ненадлежащее исполнение должностных обязанностей; за действия или бездействия, ведущие к нарушению прав и законных интересов граждан; за разглашение сведений, ставших ему известными в связи с исполнением должностных обязанностей  может быть привлечен к ответственности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  <w:proofErr w:type="gramEnd"/>
    </w:p>
    <w:p w:rsidR="00CE0AD0" w:rsidRDefault="00CE0AD0" w:rsidP="00497134">
      <w:pPr>
        <w:jc w:val="both"/>
      </w:pPr>
    </w:p>
    <w:p w:rsidR="00CE0AD0" w:rsidRPr="009E479A" w:rsidRDefault="00CE0AD0" w:rsidP="00CE0AD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9E479A">
        <w:rPr>
          <w:rFonts w:ascii="Times New Roman" w:hAnsi="Times New Roman" w:cs="Times New Roman"/>
          <w:sz w:val="24"/>
          <w:szCs w:val="24"/>
        </w:rPr>
        <w:t>IV. Перече</w:t>
      </w:r>
      <w:r w:rsidR="00834340">
        <w:rPr>
          <w:rFonts w:ascii="Times New Roman" w:hAnsi="Times New Roman" w:cs="Times New Roman"/>
          <w:sz w:val="24"/>
          <w:szCs w:val="24"/>
        </w:rPr>
        <w:t xml:space="preserve">нь вопросов, по которым  </w:t>
      </w:r>
      <w:r w:rsidRPr="009E479A">
        <w:rPr>
          <w:rFonts w:ascii="Times New Roman" w:hAnsi="Times New Roman" w:cs="Times New Roman"/>
          <w:sz w:val="24"/>
          <w:szCs w:val="24"/>
        </w:rPr>
        <w:t xml:space="preserve"> государственный</w:t>
      </w:r>
      <w:r w:rsidR="009E479A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9E479A">
        <w:rPr>
          <w:rFonts w:ascii="Times New Roman" w:hAnsi="Times New Roman" w:cs="Times New Roman"/>
          <w:sz w:val="24"/>
          <w:szCs w:val="24"/>
        </w:rPr>
        <w:t xml:space="preserve"> налоговый инспектор вправе или обязан самостоятельно принимать </w:t>
      </w:r>
      <w:r w:rsidR="009E479A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9E479A">
        <w:rPr>
          <w:rFonts w:ascii="Times New Roman" w:hAnsi="Times New Roman" w:cs="Times New Roman"/>
          <w:sz w:val="24"/>
          <w:szCs w:val="24"/>
        </w:rPr>
        <w:t>управленческие и иные решения</w:t>
      </w:r>
    </w:p>
    <w:p w:rsidR="00CE0AD0" w:rsidRPr="009E479A" w:rsidRDefault="00CE0AD0" w:rsidP="00CE0AD0">
      <w:pPr>
        <w:ind w:firstLine="720"/>
        <w:jc w:val="both"/>
      </w:pPr>
    </w:p>
    <w:p w:rsidR="00CE0AD0" w:rsidRDefault="00CE0AD0" w:rsidP="00CE0AD0">
      <w:pPr>
        <w:ind w:firstLine="720"/>
        <w:jc w:val="both"/>
      </w:pPr>
      <w:r>
        <w:t>7. При исполнени</w:t>
      </w:r>
      <w:r w:rsidR="00834340">
        <w:t xml:space="preserve">и служебных обязанностей </w:t>
      </w:r>
      <w:r>
        <w:t xml:space="preserve"> государственный налоговый инспектор вправе самостоятельно принимать решения по вопросам:</w:t>
      </w:r>
    </w:p>
    <w:p w:rsidR="00CE0AD0" w:rsidRPr="00B274E4" w:rsidRDefault="00B274E4" w:rsidP="00CE0AD0">
      <w:pPr>
        <w:ind w:firstLine="720"/>
        <w:jc w:val="both"/>
      </w:pPr>
      <w:r w:rsidRPr="00B274E4">
        <w:t>В соответствии с замещаемой государственной гражданской должностью и в пределах функциональной компетенции вправе принимать решения по вопросам, определенным настоящим должностным регламентом.</w:t>
      </w:r>
    </w:p>
    <w:p w:rsidR="00CE0AD0" w:rsidRDefault="00CE0AD0" w:rsidP="00CE0AD0">
      <w:pPr>
        <w:ind w:firstLine="720"/>
        <w:jc w:val="both"/>
      </w:pPr>
      <w:r>
        <w:t>8. При исполнени</w:t>
      </w:r>
      <w:r w:rsidR="00834340">
        <w:t xml:space="preserve">и служебных обязанностей </w:t>
      </w:r>
      <w:r>
        <w:t xml:space="preserve"> государственный налоговый инспектор обязан самостоятельно принимать решения по вопросам:</w:t>
      </w:r>
    </w:p>
    <w:p w:rsidR="00485CA1" w:rsidRPr="00B274E4" w:rsidRDefault="00B274E4" w:rsidP="006E1692">
      <w:pPr>
        <w:ind w:firstLine="720"/>
        <w:jc w:val="both"/>
      </w:pPr>
      <w:r>
        <w:t xml:space="preserve">В соответствии с замещаемой государственной гражданской должностью и в пределах функциональной компетенции вправе принимать решения по вопросам, определенным настоящим должностным </w:t>
      </w:r>
      <w:r w:rsidR="00862DC5">
        <w:t>регламентом</w:t>
      </w:r>
      <w:r>
        <w:t>.</w:t>
      </w:r>
    </w:p>
    <w:p w:rsidR="006E1692" w:rsidRPr="006E1692" w:rsidRDefault="006E1692" w:rsidP="006E1692">
      <w:pPr>
        <w:ind w:firstLine="720"/>
        <w:jc w:val="both"/>
        <w:rPr>
          <w:b/>
        </w:rPr>
      </w:pPr>
    </w:p>
    <w:p w:rsidR="00CE0AD0" w:rsidRPr="00485CA1" w:rsidRDefault="00CE0AD0" w:rsidP="00CE0AD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85CA1">
        <w:rPr>
          <w:rFonts w:ascii="Times New Roman" w:hAnsi="Times New Roman" w:cs="Times New Roman"/>
          <w:sz w:val="24"/>
          <w:szCs w:val="24"/>
        </w:rPr>
        <w:t>V. Перече</w:t>
      </w:r>
      <w:r w:rsidR="00834340">
        <w:rPr>
          <w:rFonts w:ascii="Times New Roman" w:hAnsi="Times New Roman" w:cs="Times New Roman"/>
          <w:sz w:val="24"/>
          <w:szCs w:val="24"/>
        </w:rPr>
        <w:t xml:space="preserve">нь вопросов, по которым </w:t>
      </w:r>
      <w:r w:rsidRPr="00485CA1">
        <w:rPr>
          <w:rFonts w:ascii="Times New Roman" w:hAnsi="Times New Roman" w:cs="Times New Roman"/>
          <w:sz w:val="24"/>
          <w:szCs w:val="24"/>
        </w:rPr>
        <w:t xml:space="preserve"> государственный </w:t>
      </w:r>
      <w:r w:rsidR="00485CA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485CA1">
        <w:rPr>
          <w:rFonts w:ascii="Times New Roman" w:hAnsi="Times New Roman" w:cs="Times New Roman"/>
          <w:sz w:val="24"/>
          <w:szCs w:val="24"/>
        </w:rPr>
        <w:t>налоговый инспектор вправе или обязан участвовать при подготовке</w:t>
      </w:r>
      <w:r w:rsidR="00485CA1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485CA1">
        <w:rPr>
          <w:rFonts w:ascii="Times New Roman" w:hAnsi="Times New Roman" w:cs="Times New Roman"/>
          <w:sz w:val="24"/>
          <w:szCs w:val="24"/>
        </w:rPr>
        <w:t xml:space="preserve">проектов нормативных правовых актов и (или) проектов </w:t>
      </w:r>
      <w:r w:rsidR="00485CA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485CA1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CE0AD0" w:rsidRDefault="00CE0AD0" w:rsidP="00CE0AD0">
      <w:pPr>
        <w:ind w:firstLine="720"/>
        <w:jc w:val="both"/>
      </w:pPr>
    </w:p>
    <w:p w:rsidR="00CE0AD0" w:rsidRDefault="00834340" w:rsidP="00CE0AD0">
      <w:pPr>
        <w:ind w:firstLine="720"/>
        <w:jc w:val="both"/>
      </w:pPr>
      <w:r>
        <w:t>9. Г</w:t>
      </w:r>
      <w:r w:rsidR="00CE0AD0">
        <w:t>осударственный  налоговый инспектор в соответствии со своей компетенцией вправе участвовать в подготовке (обсуждении) следующих проектов:</w:t>
      </w:r>
    </w:p>
    <w:p w:rsidR="00CE0AD0" w:rsidRPr="00B274E4" w:rsidRDefault="00B274E4" w:rsidP="00CE0AD0">
      <w:pPr>
        <w:ind w:firstLine="720"/>
        <w:jc w:val="both"/>
      </w:pPr>
      <w:r>
        <w:t xml:space="preserve"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правового отдела. </w:t>
      </w:r>
    </w:p>
    <w:p w:rsidR="00CE0AD0" w:rsidRDefault="00834340" w:rsidP="00CE0AD0">
      <w:pPr>
        <w:ind w:firstLine="720"/>
        <w:jc w:val="both"/>
      </w:pPr>
      <w:r>
        <w:t>10. Г</w:t>
      </w:r>
      <w:r w:rsidR="00CE0AD0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62DC5" w:rsidRPr="00B274E4" w:rsidRDefault="00862DC5" w:rsidP="00862DC5">
      <w:pPr>
        <w:ind w:firstLine="720"/>
        <w:jc w:val="both"/>
      </w:pPr>
      <w:r>
        <w:t xml:space="preserve"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правового отдела. </w:t>
      </w:r>
    </w:p>
    <w:p w:rsidR="004F4CBD" w:rsidRPr="004F4CBD" w:rsidRDefault="004F4CBD" w:rsidP="00CE0AD0">
      <w:pPr>
        <w:ind w:firstLine="720"/>
        <w:jc w:val="both"/>
        <w:rPr>
          <w:b/>
        </w:rPr>
      </w:pPr>
    </w:p>
    <w:p w:rsidR="00CE0AD0" w:rsidRPr="004F4CBD" w:rsidRDefault="00CE0AD0" w:rsidP="00CE0AD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4F4CBD">
        <w:rPr>
          <w:rFonts w:ascii="Times New Roman" w:hAnsi="Times New Roman" w:cs="Times New Roman"/>
          <w:sz w:val="24"/>
          <w:szCs w:val="24"/>
        </w:rPr>
        <w:lastRenderedPageBreak/>
        <w:t xml:space="preserve">VI. Сроки и процедуры подготовки, рассмотрения </w:t>
      </w:r>
      <w:r w:rsidR="004F4CB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4F4CBD">
        <w:rPr>
          <w:rFonts w:ascii="Times New Roman" w:hAnsi="Times New Roman" w:cs="Times New Roman"/>
          <w:sz w:val="24"/>
          <w:szCs w:val="24"/>
        </w:rPr>
        <w:t xml:space="preserve">проектов управленческих и иных решений, порядок </w:t>
      </w:r>
      <w:r w:rsidR="004F4CBD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Pr="004F4CBD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CE0AD0" w:rsidRDefault="00CE0AD0" w:rsidP="00CE0AD0">
      <w:pPr>
        <w:ind w:firstLine="720"/>
        <w:jc w:val="both"/>
      </w:pPr>
    </w:p>
    <w:p w:rsidR="00CE0AD0" w:rsidRDefault="00CE0AD0" w:rsidP="00CE0AD0">
      <w:pPr>
        <w:ind w:firstLine="720"/>
        <w:jc w:val="both"/>
      </w:pPr>
      <w:r>
        <w:t>11. В соответствии со своими до</w:t>
      </w:r>
      <w:r w:rsidR="00834340">
        <w:t xml:space="preserve">лжностными обязанностями </w:t>
      </w:r>
      <w: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E0AD0" w:rsidRDefault="00CE0AD0" w:rsidP="00CE0AD0">
      <w:pPr>
        <w:ind w:firstLine="720"/>
        <w:jc w:val="both"/>
      </w:pPr>
    </w:p>
    <w:p w:rsidR="00CE0AD0" w:rsidRPr="002F6C64" w:rsidRDefault="00CE0AD0" w:rsidP="00CE0AD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2F6C64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CE0AD0" w:rsidRDefault="00CE0AD0" w:rsidP="00CE0AD0">
      <w:pPr>
        <w:ind w:firstLine="720"/>
        <w:jc w:val="both"/>
      </w:pPr>
    </w:p>
    <w:p w:rsidR="00CE0AD0" w:rsidRDefault="00834340" w:rsidP="00CE0AD0">
      <w:pPr>
        <w:ind w:firstLine="720"/>
        <w:jc w:val="both"/>
      </w:pPr>
      <w:r>
        <w:t xml:space="preserve">12. </w:t>
      </w:r>
      <w:proofErr w:type="gramStart"/>
      <w:r>
        <w:t xml:space="preserve">Взаимодействие </w:t>
      </w:r>
      <w:r w:rsidR="00CE0AD0">
        <w:t xml:space="preserve">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="00CE0AD0" w:rsidRPr="003038C1">
          <w:rPr>
            <w:rStyle w:val="a5"/>
            <w:b w:val="0"/>
            <w:color w:val="000000"/>
          </w:rPr>
          <w:t>общих принципов</w:t>
        </w:r>
      </w:hyperlink>
      <w:r w:rsidR="00CE0AD0">
        <w:t xml:space="preserve"> служебного поведения гражданских служащих, утвержденных </w:t>
      </w:r>
      <w:hyperlink r:id="rId13" w:history="1">
        <w:r w:rsidR="00CE0AD0" w:rsidRPr="003038C1">
          <w:rPr>
            <w:rStyle w:val="a5"/>
            <w:b w:val="0"/>
            <w:color w:val="000000"/>
          </w:rPr>
          <w:t>Указом</w:t>
        </w:r>
      </w:hyperlink>
      <w:r w:rsidR="00CE0AD0" w:rsidRPr="003038C1">
        <w:rPr>
          <w:b/>
          <w:color w:val="000000"/>
        </w:rPr>
        <w:t xml:space="preserve"> </w:t>
      </w:r>
      <w:r w:rsidR="00CE0AD0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CE0AD0">
          <w:t>2002 г</w:t>
        </w:r>
      </w:smartTag>
      <w:r w:rsidR="00CE0AD0">
        <w:t>. № 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="00CE0AD0">
        <w:t xml:space="preserve"> </w:t>
      </w:r>
      <w:proofErr w:type="gramStart"/>
      <w:r w:rsidR="00CE0AD0"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="00CE0AD0" w:rsidRPr="00675154">
          <w:rPr>
            <w:rStyle w:val="a5"/>
            <w:b w:val="0"/>
            <w:color w:val="000000"/>
          </w:rPr>
          <w:t>статьей 18</w:t>
        </w:r>
      </w:hyperlink>
      <w:r w:rsidR="00CE0AD0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E0AD0">
          <w:t>2004 г</w:t>
        </w:r>
      </w:smartTag>
      <w:r w:rsidR="00CE0AD0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="00CE0AD0" w:rsidRPr="00A855B7">
        <w:t xml:space="preserve"> </w:t>
      </w:r>
      <w:r w:rsidR="00CE0AD0">
        <w:t>и приказами (распоряжениями) ФНС России</w:t>
      </w:r>
      <w:r w:rsidR="00133CC6">
        <w:t>, УФНС России по г. Москве.</w:t>
      </w:r>
      <w:proofErr w:type="gramEnd"/>
    </w:p>
    <w:p w:rsidR="00CE0AD0" w:rsidRDefault="00CE0AD0" w:rsidP="00CE0AD0">
      <w:pPr>
        <w:ind w:firstLine="720"/>
        <w:jc w:val="both"/>
      </w:pPr>
    </w:p>
    <w:p w:rsidR="00CE0AD0" w:rsidRPr="00133CC6" w:rsidRDefault="00CE0AD0" w:rsidP="00CE0AD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133CC6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</w:t>
      </w:r>
      <w:r w:rsidR="00133CC6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133CC6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с </w:t>
      </w:r>
      <w:hyperlink r:id="rId15" w:history="1">
        <w:r w:rsidRPr="00133CC6">
          <w:rPr>
            <w:rStyle w:val="a5"/>
            <w:rFonts w:ascii="Times New Roman" w:hAnsi="Times New Roman"/>
            <w:b/>
            <w:color w:val="000000"/>
            <w:sz w:val="24"/>
            <w:szCs w:val="24"/>
          </w:rPr>
          <w:t>административным</w:t>
        </w:r>
        <w:r w:rsidR="00133CC6">
          <w:rPr>
            <w:rStyle w:val="a5"/>
            <w:rFonts w:ascii="Times New Roman" w:hAnsi="Times New Roman"/>
            <w:b/>
            <w:color w:val="000000"/>
            <w:sz w:val="24"/>
            <w:szCs w:val="24"/>
          </w:rPr>
          <w:t xml:space="preserve">                        </w:t>
        </w:r>
        <w:r w:rsidRPr="00133CC6">
          <w:rPr>
            <w:rStyle w:val="a5"/>
            <w:rFonts w:ascii="Times New Roman" w:hAnsi="Times New Roman"/>
            <w:b/>
            <w:color w:val="000000"/>
            <w:sz w:val="24"/>
            <w:szCs w:val="24"/>
          </w:rPr>
          <w:t xml:space="preserve"> регламентом</w:t>
        </w:r>
      </w:hyperlink>
      <w:r w:rsidRPr="00133CC6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CE0AD0" w:rsidRDefault="00CE0AD0" w:rsidP="00CE0AD0">
      <w:pPr>
        <w:ind w:firstLine="720"/>
        <w:jc w:val="both"/>
      </w:pPr>
    </w:p>
    <w:p w:rsidR="00CE0AD0" w:rsidRPr="00B056E3" w:rsidRDefault="00CE0AD0" w:rsidP="00C9026B">
      <w:pPr>
        <w:ind w:firstLine="720"/>
        <w:jc w:val="both"/>
        <w:rPr>
          <w:b/>
        </w:rPr>
      </w:pPr>
      <w:r w:rsidRPr="00B056E3">
        <w:rPr>
          <w:b/>
        </w:rPr>
        <w:t xml:space="preserve">13. </w:t>
      </w:r>
      <w:r w:rsidR="005F34F8" w:rsidRPr="005F34F8">
        <w:t xml:space="preserve">В </w:t>
      </w:r>
      <w:r w:rsidR="005F34F8">
        <w:t>соответствии с замещаемой государственной гражданской деятельностью и в пределах фу</w:t>
      </w:r>
      <w:r w:rsidR="00834340">
        <w:t xml:space="preserve">нкциональной компетенции </w:t>
      </w:r>
      <w:r w:rsidR="005F34F8">
        <w:t xml:space="preserve"> государственный налоговый инспектор выполняет организационное и информационное обеспечение (принимает участие в обеспечении) оказания следующих видов государственных услуг, осуществляемых ИФНС России по </w:t>
      </w:r>
      <w:proofErr w:type="gramStart"/>
      <w:r w:rsidR="005F34F8">
        <w:t>г</w:t>
      </w:r>
      <w:proofErr w:type="gramEnd"/>
      <w:r w:rsidR="005F34F8">
        <w:t>. Москве: информирование общественности о научно-технических выставках, специализированных изданиях, литературе о налоговой системе Российской Федерации, другие услуги.</w:t>
      </w:r>
    </w:p>
    <w:p w:rsidR="00CE0AD0" w:rsidRPr="00133CC6" w:rsidRDefault="00CE0AD0" w:rsidP="00CE0AD0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133CC6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  <w:r w:rsidR="00133CC6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133CC6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CE0AD0" w:rsidRDefault="00CE0AD0" w:rsidP="00CE0AD0">
      <w:pPr>
        <w:ind w:firstLine="720"/>
        <w:jc w:val="both"/>
      </w:pPr>
    </w:p>
    <w:p w:rsidR="00CE0AD0" w:rsidRDefault="00CE0AD0" w:rsidP="00CE0AD0">
      <w:pPr>
        <w:ind w:firstLine="720"/>
        <w:jc w:val="both"/>
      </w:pPr>
      <w:r>
        <w:t xml:space="preserve">14. Эффективность профессиональной </w:t>
      </w:r>
      <w:r w:rsidR="00834340">
        <w:t xml:space="preserve">служебной деятельности  </w:t>
      </w:r>
      <w:r>
        <w:t xml:space="preserve"> государственного налогового инспектора оценивается по следующим показателям:</w:t>
      </w:r>
    </w:p>
    <w:p w:rsidR="00CE0AD0" w:rsidRDefault="00CE0AD0" w:rsidP="00CE0AD0">
      <w:pPr>
        <w:ind w:firstLine="72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E0AD0" w:rsidRDefault="00CE0AD0" w:rsidP="00CE0AD0">
      <w:pPr>
        <w:ind w:firstLine="720"/>
        <w:jc w:val="both"/>
      </w:pPr>
      <w:r>
        <w:t>своевременности и оперативности выполнения поручений;</w:t>
      </w:r>
    </w:p>
    <w:p w:rsidR="00CE0AD0" w:rsidRDefault="00A85F78" w:rsidP="00CE0AD0">
      <w:pPr>
        <w:ind w:firstLine="720"/>
        <w:jc w:val="both"/>
      </w:pPr>
      <w:r>
        <w:t>качеству выполненной работы;</w:t>
      </w:r>
    </w:p>
    <w:p w:rsidR="00CE0AD0" w:rsidRDefault="00A85F78" w:rsidP="00CE0AD0">
      <w:pPr>
        <w:ind w:firstLine="720"/>
        <w:jc w:val="both"/>
      </w:pPr>
      <w:r>
        <w:t>способности выполнять должностные функции самостоятельно, без помощи руководителя;</w:t>
      </w:r>
    </w:p>
    <w:p w:rsidR="00A85F78" w:rsidRDefault="00A85F78" w:rsidP="00A85F78">
      <w:pPr>
        <w:ind w:firstLine="720"/>
        <w:jc w:val="both"/>
      </w:pPr>
      <w: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E0AD0" w:rsidRDefault="00CE0AD0" w:rsidP="00CE0AD0">
      <w:pPr>
        <w:ind w:firstLine="72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</w:t>
      </w:r>
      <w:r w:rsidR="00A85F78">
        <w:t xml:space="preserve"> требованиям.</w:t>
      </w:r>
    </w:p>
    <w:p w:rsidR="00CE0AD0" w:rsidRDefault="00CE0AD0" w:rsidP="00CE0AD0">
      <w:pPr>
        <w:ind w:firstLine="720"/>
        <w:jc w:val="both"/>
      </w:pPr>
      <w:r>
        <w:t xml:space="preserve">Результативность профессиональной служебной деятельности главного государственного налогового инспектора оценивается по следующим показателям: </w:t>
      </w:r>
    </w:p>
    <w:p w:rsidR="00CE0AD0" w:rsidRPr="00A85F78" w:rsidRDefault="00A85F78" w:rsidP="00CE0AD0">
      <w:pPr>
        <w:ind w:firstLine="720"/>
        <w:jc w:val="both"/>
      </w:pPr>
      <w:r w:rsidRPr="00A85F78">
        <w:t>-с</w:t>
      </w:r>
      <w:r>
        <w:t xml:space="preserve">нижение количества жалоб налогоплательщиков на действия (бездействия) должностных лиц налогового органа, урегулирования предмета спора. </w:t>
      </w:r>
    </w:p>
    <w:p w:rsidR="00CE0AD0" w:rsidRDefault="00CE0AD0" w:rsidP="00CE0AD0">
      <w:pPr>
        <w:ind w:firstLine="720"/>
        <w:jc w:val="both"/>
        <w:rPr>
          <w:b/>
        </w:rPr>
      </w:pPr>
    </w:p>
    <w:p w:rsidR="00CE0AD0" w:rsidRPr="00B056E3" w:rsidRDefault="00CE0AD0" w:rsidP="00CE0AD0">
      <w:pPr>
        <w:ind w:firstLine="720"/>
        <w:jc w:val="both"/>
        <w:rPr>
          <w:b/>
        </w:rPr>
      </w:pPr>
    </w:p>
    <w:p w:rsidR="00CE0AD0" w:rsidRDefault="00371178" w:rsidP="00CE0AD0">
      <w:pPr>
        <w:pStyle w:val="a4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 должностным регламентом </w:t>
      </w:r>
      <w:proofErr w:type="gramStart"/>
      <w:r>
        <w:rPr>
          <w:rFonts w:ascii="Times New Roman" w:hAnsi="Times New Roman"/>
        </w:rPr>
        <w:t>ознакомлен</w:t>
      </w:r>
      <w:proofErr w:type="gramEnd"/>
      <w:r w:rsidR="00A85F78">
        <w:rPr>
          <w:rFonts w:ascii="Times New Roman" w:hAnsi="Times New Roman"/>
        </w:rPr>
        <w:t xml:space="preserve"> (а)</w:t>
      </w:r>
      <w:r>
        <w:rPr>
          <w:rFonts w:ascii="Times New Roman" w:hAnsi="Times New Roman"/>
        </w:rPr>
        <w:t xml:space="preserve">:   </w:t>
      </w:r>
      <w:r w:rsidR="00747276">
        <w:rPr>
          <w:rFonts w:ascii="Times New Roman" w:hAnsi="Times New Roman"/>
        </w:rPr>
        <w:t xml:space="preserve">    __________________</w:t>
      </w:r>
      <w:r w:rsidR="00276D01">
        <w:rPr>
          <w:rFonts w:ascii="Times New Roman" w:hAnsi="Times New Roman"/>
        </w:rPr>
        <w:t xml:space="preserve">   </w:t>
      </w:r>
    </w:p>
    <w:p w:rsidR="00371178" w:rsidRDefault="00276D01" w:rsidP="00CE0AD0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(подпись)</w:t>
      </w:r>
    </w:p>
    <w:p w:rsidR="00371178" w:rsidRDefault="00371178" w:rsidP="00CE0AD0">
      <w:pPr>
        <w:pStyle w:val="a6"/>
        <w:rPr>
          <w:rFonts w:ascii="Times New Roman" w:hAnsi="Times New Roman" w:cs="Times New Roman"/>
        </w:rPr>
      </w:pPr>
    </w:p>
    <w:p w:rsidR="00A85F78" w:rsidRDefault="00A85F78" w:rsidP="00CE0AD0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Согласовано:</w:t>
      </w:r>
    </w:p>
    <w:p w:rsidR="00A85F78" w:rsidRPr="00A85F78" w:rsidRDefault="00A85F78" w:rsidP="00A85F78"/>
    <w:p w:rsidR="00133CC6" w:rsidRDefault="00CE0AD0" w:rsidP="00A85F78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Pr="00A07054">
        <w:rPr>
          <w:rFonts w:ascii="Times New Roman" w:hAnsi="Times New Roman" w:cs="Times New Roman"/>
        </w:rPr>
        <w:t xml:space="preserve">ачальник </w:t>
      </w:r>
      <w:r w:rsidR="00A85F78">
        <w:rPr>
          <w:rFonts w:ascii="Times New Roman" w:hAnsi="Times New Roman" w:cs="Times New Roman"/>
        </w:rPr>
        <w:t xml:space="preserve">правового отдела                          </w:t>
      </w:r>
      <w:r w:rsidR="00133CC6">
        <w:rPr>
          <w:rFonts w:ascii="Times New Roman" w:hAnsi="Times New Roman" w:cs="Times New Roman"/>
        </w:rPr>
        <w:t xml:space="preserve"> ___________________     </w:t>
      </w:r>
      <w:r w:rsidR="00276D01">
        <w:rPr>
          <w:rFonts w:ascii="Times New Roman" w:hAnsi="Times New Roman" w:cs="Times New Roman"/>
        </w:rPr>
        <w:t xml:space="preserve">   </w:t>
      </w:r>
      <w:r w:rsidR="00133CC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</w:p>
    <w:p w:rsidR="00CE0AD0" w:rsidRPr="00A07054" w:rsidRDefault="00133CC6" w:rsidP="00CE0AD0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( подпись)</w:t>
      </w:r>
      <w:r w:rsidR="00CE0AD0" w:rsidRPr="00A07054">
        <w:rPr>
          <w:rFonts w:ascii="Times New Roman" w:hAnsi="Times New Roman" w:cs="Times New Roman"/>
        </w:rPr>
        <w:t xml:space="preserve">   </w:t>
      </w:r>
    </w:p>
    <w:p w:rsidR="00CE0AD0" w:rsidRDefault="00CE0AD0" w:rsidP="00CE0AD0">
      <w:pPr>
        <w:pStyle w:val="a6"/>
      </w:pPr>
      <w:r>
        <w:t xml:space="preserve">      </w:t>
      </w:r>
    </w:p>
    <w:p w:rsidR="00CE0AD0" w:rsidRDefault="00CE0AD0" w:rsidP="00CE0AD0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CE0AD0" w:rsidRDefault="00CE0AD0" w:rsidP="00CE0AD0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F70C3F" w:rsidRDefault="00F70C3F" w:rsidP="00CE0AD0"/>
    <w:p w:rsidR="00CE0AD0" w:rsidRDefault="00CE0AD0" w:rsidP="00CE0AD0"/>
    <w:p w:rsidR="00CE0AD0" w:rsidRDefault="00CE0AD0" w:rsidP="00CE0AD0"/>
    <w:p w:rsidR="00CE0AD0" w:rsidRDefault="00CE0AD0" w:rsidP="00CE0AD0"/>
    <w:p w:rsidR="00A85F78" w:rsidRDefault="00A85F78" w:rsidP="00CE0AD0"/>
    <w:p w:rsidR="00A85F78" w:rsidRDefault="00A85F78" w:rsidP="00CE0AD0"/>
    <w:p w:rsidR="00A85F78" w:rsidRDefault="00A85F78" w:rsidP="00CE0AD0"/>
    <w:p w:rsidR="00A85F78" w:rsidRDefault="00A85F78" w:rsidP="00CE0AD0"/>
    <w:p w:rsidR="00B857E5" w:rsidRDefault="00B857E5" w:rsidP="00CE0AD0"/>
    <w:p w:rsidR="00B857E5" w:rsidRDefault="00B857E5" w:rsidP="00CE0AD0"/>
    <w:p w:rsidR="00B857E5" w:rsidRDefault="00B857E5" w:rsidP="00CE0AD0"/>
    <w:p w:rsidR="00B857E5" w:rsidRDefault="00B857E5" w:rsidP="00CE0AD0"/>
    <w:p w:rsidR="00B857E5" w:rsidRDefault="00B857E5" w:rsidP="00CE0AD0"/>
    <w:p w:rsidR="00B857E5" w:rsidRDefault="00B857E5" w:rsidP="00CE0AD0"/>
    <w:p w:rsidR="00B857E5" w:rsidRDefault="00B857E5" w:rsidP="00CE0AD0"/>
    <w:p w:rsidR="00B857E5" w:rsidRDefault="00B857E5" w:rsidP="00CE0AD0"/>
    <w:p w:rsidR="00B857E5" w:rsidRDefault="00B857E5" w:rsidP="00CE0AD0"/>
    <w:p w:rsidR="00B857E5" w:rsidRDefault="00B857E5" w:rsidP="00CE0AD0"/>
    <w:p w:rsidR="00B857E5" w:rsidRDefault="00B857E5" w:rsidP="00CE0AD0"/>
    <w:p w:rsidR="00B857E5" w:rsidRDefault="00B857E5" w:rsidP="00CE0AD0"/>
    <w:p w:rsidR="00B857E5" w:rsidRDefault="00B857E5" w:rsidP="00CE0AD0"/>
    <w:p w:rsidR="00B857E5" w:rsidRDefault="00B857E5" w:rsidP="00CE0AD0"/>
    <w:p w:rsidR="00B857E5" w:rsidRDefault="00B857E5" w:rsidP="00CE0AD0"/>
    <w:p w:rsidR="00B857E5" w:rsidRDefault="00B857E5" w:rsidP="00CE0AD0"/>
    <w:p w:rsidR="00B857E5" w:rsidRDefault="00B857E5" w:rsidP="00CE0AD0"/>
    <w:p w:rsidR="00B857E5" w:rsidRDefault="00B857E5" w:rsidP="00CE0AD0"/>
    <w:p w:rsidR="00CE0AD0" w:rsidRPr="003038C1" w:rsidRDefault="00CE0AD0" w:rsidP="00CE0AD0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tbl>
      <w:tblPr>
        <w:tblpPr w:leftFromText="180" w:rightFromText="180" w:vertAnchor="text" w:horzAnchor="margin" w:tblpXSpec="center" w:tblpY="160"/>
        <w:tblW w:w="10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65"/>
        <w:gridCol w:w="2563"/>
        <w:gridCol w:w="2215"/>
        <w:gridCol w:w="2300"/>
        <w:gridCol w:w="2268"/>
      </w:tblGrid>
      <w:tr w:rsidR="00CE0AD0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D0" w:rsidRPr="003038C1" w:rsidRDefault="00CE0AD0" w:rsidP="00CE0AD0">
            <w:pPr>
              <w:pStyle w:val="a4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 w:rsidRPr="003038C1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038C1">
              <w:rPr>
                <w:rFonts w:ascii="Times New Roman" w:hAnsi="Times New Roman"/>
              </w:rPr>
              <w:t>/</w:t>
            </w:r>
            <w:proofErr w:type="spellStart"/>
            <w:r w:rsidRPr="003038C1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D0" w:rsidRPr="003038C1" w:rsidRDefault="00CE0AD0" w:rsidP="00CE0AD0">
            <w:pPr>
              <w:pStyle w:val="a4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D0" w:rsidRPr="003038C1" w:rsidRDefault="00CE0AD0" w:rsidP="00CE0AD0">
            <w:pPr>
              <w:pStyle w:val="a4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D0" w:rsidRPr="003038C1" w:rsidRDefault="00CE0AD0" w:rsidP="00CE0AD0">
            <w:pPr>
              <w:pStyle w:val="a4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0AD0" w:rsidRPr="003038C1" w:rsidRDefault="00CE0AD0" w:rsidP="00CE0AD0">
            <w:pPr>
              <w:pStyle w:val="a4"/>
              <w:jc w:val="center"/>
              <w:rPr>
                <w:rFonts w:ascii="Times New Roman" w:hAnsi="Times New Roman"/>
              </w:rPr>
            </w:pPr>
            <w:r w:rsidRPr="003038C1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CE0AD0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D0" w:rsidRPr="00D45DFB" w:rsidRDefault="00D45DFB" w:rsidP="00CE0AD0">
            <w:pPr>
              <w:pStyle w:val="a4"/>
              <w:rPr>
                <w:rFonts w:ascii="Times New Roman" w:hAnsi="Times New Roman"/>
              </w:rPr>
            </w:pPr>
            <w:r w:rsidRPr="00D45DFB">
              <w:rPr>
                <w:rFonts w:ascii="Times New Roman" w:hAnsi="Times New Roman"/>
              </w:rPr>
              <w:t>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D0" w:rsidRPr="00D45DFB" w:rsidRDefault="007741DD" w:rsidP="00CE0AD0">
            <w:pPr>
              <w:pStyle w:val="a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Захарова Надежда Васильевна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D0" w:rsidRDefault="00CE0AD0" w:rsidP="00CE0AD0">
            <w:pPr>
              <w:pStyle w:val="a4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08B" w:rsidRPr="007B508B" w:rsidRDefault="007B508B" w:rsidP="007B508B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0AD0" w:rsidRDefault="00CE0AD0" w:rsidP="00CE0AD0">
            <w:pPr>
              <w:pStyle w:val="a4"/>
            </w:pPr>
          </w:p>
        </w:tc>
      </w:tr>
      <w:tr w:rsidR="00CE0AD0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D0" w:rsidRDefault="00CE0AD0" w:rsidP="00CE0AD0">
            <w:pPr>
              <w:pStyle w:val="a4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D0" w:rsidRDefault="00CE0AD0" w:rsidP="00CE0AD0">
            <w:pPr>
              <w:pStyle w:val="a4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D0" w:rsidRDefault="00CE0AD0" w:rsidP="00CE0AD0">
            <w:pPr>
              <w:pStyle w:val="a4"/>
            </w:pP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D0" w:rsidRDefault="00CE0AD0" w:rsidP="00CE0AD0">
            <w:pPr>
              <w:pStyle w:val="a4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E0AD0" w:rsidRDefault="00CE0AD0" w:rsidP="00CE0AD0">
            <w:pPr>
              <w:pStyle w:val="a4"/>
            </w:pPr>
          </w:p>
        </w:tc>
      </w:tr>
    </w:tbl>
    <w:p w:rsidR="00CE0AD0" w:rsidRDefault="00CE0AD0" w:rsidP="00CE0AD0">
      <w:pPr>
        <w:ind w:firstLine="720"/>
        <w:jc w:val="both"/>
      </w:pPr>
    </w:p>
    <w:p w:rsidR="00CE0AD0" w:rsidRDefault="00CE0AD0" w:rsidP="00CE0AD0">
      <w:pPr>
        <w:ind w:firstLine="720"/>
        <w:jc w:val="both"/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CE0AD0" w:rsidRDefault="00CE0AD0" w:rsidP="00CE0AD0">
      <w:pPr>
        <w:ind w:firstLine="698"/>
        <w:jc w:val="right"/>
        <w:rPr>
          <w:rStyle w:val="a3"/>
          <w:bCs w:val="0"/>
        </w:rPr>
      </w:pPr>
    </w:p>
    <w:p w:rsidR="00AA2275" w:rsidRDefault="00AA2275" w:rsidP="00CE0AD0"/>
    <w:sectPr w:rsidR="00AA2275" w:rsidSect="002F6C64">
      <w:headerReference w:type="even" r:id="rId16"/>
      <w:headerReference w:type="default" r:id="rId17"/>
      <w:pgSz w:w="11906" w:h="16838"/>
      <w:pgMar w:top="143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52E" w:rsidRDefault="00C1452E">
      <w:r>
        <w:separator/>
      </w:r>
    </w:p>
  </w:endnote>
  <w:endnote w:type="continuationSeparator" w:id="0">
    <w:p w:rsidR="00C1452E" w:rsidRDefault="00C145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52E" w:rsidRDefault="00C1452E">
      <w:r>
        <w:separator/>
      </w:r>
    </w:p>
  </w:footnote>
  <w:footnote w:type="continuationSeparator" w:id="0">
    <w:p w:rsidR="00C1452E" w:rsidRDefault="00C145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BB3" w:rsidRDefault="008A5E63" w:rsidP="002F738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F7BB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F7BB3" w:rsidRDefault="00DF7BB3" w:rsidP="004F4CBD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BB3" w:rsidRDefault="008A5E63" w:rsidP="002F738F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F7BB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34340">
      <w:rPr>
        <w:rStyle w:val="a8"/>
        <w:noProof/>
      </w:rPr>
      <w:t>9</w:t>
    </w:r>
    <w:r>
      <w:rPr>
        <w:rStyle w:val="a8"/>
      </w:rPr>
      <w:fldChar w:fldCharType="end"/>
    </w:r>
  </w:p>
  <w:p w:rsidR="00DF7BB3" w:rsidRDefault="00DF7BB3" w:rsidP="004F4CBD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B1528B"/>
    <w:multiLevelType w:val="hybridMultilevel"/>
    <w:tmpl w:val="A5D8D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0AD0"/>
    <w:rsid w:val="00074D91"/>
    <w:rsid w:val="00090C65"/>
    <w:rsid w:val="000D271D"/>
    <w:rsid w:val="000E7C5F"/>
    <w:rsid w:val="00130F75"/>
    <w:rsid w:val="00133CC6"/>
    <w:rsid w:val="001643C9"/>
    <w:rsid w:val="00166BE1"/>
    <w:rsid w:val="00183BA4"/>
    <w:rsid w:val="001B265B"/>
    <w:rsid w:val="001B7405"/>
    <w:rsid w:val="001C45C9"/>
    <w:rsid w:val="001F3535"/>
    <w:rsid w:val="00202A9F"/>
    <w:rsid w:val="002139BD"/>
    <w:rsid w:val="0025281C"/>
    <w:rsid w:val="002626F5"/>
    <w:rsid w:val="00276D01"/>
    <w:rsid w:val="002B4820"/>
    <w:rsid w:val="002F6C64"/>
    <w:rsid w:val="002F7105"/>
    <w:rsid w:val="002F738F"/>
    <w:rsid w:val="00361A26"/>
    <w:rsid w:val="00362054"/>
    <w:rsid w:val="00371178"/>
    <w:rsid w:val="003C06A8"/>
    <w:rsid w:val="003C2CDA"/>
    <w:rsid w:val="004030DA"/>
    <w:rsid w:val="00433001"/>
    <w:rsid w:val="00485CA1"/>
    <w:rsid w:val="004945C8"/>
    <w:rsid w:val="00497134"/>
    <w:rsid w:val="004B16A5"/>
    <w:rsid w:val="004B4C8F"/>
    <w:rsid w:val="004C1B9A"/>
    <w:rsid w:val="004D16A8"/>
    <w:rsid w:val="004D6317"/>
    <w:rsid w:val="004F4CBD"/>
    <w:rsid w:val="004F523B"/>
    <w:rsid w:val="004F561F"/>
    <w:rsid w:val="00520412"/>
    <w:rsid w:val="005316F4"/>
    <w:rsid w:val="0053595D"/>
    <w:rsid w:val="00560717"/>
    <w:rsid w:val="00561600"/>
    <w:rsid w:val="005D3AF6"/>
    <w:rsid w:val="005E21E5"/>
    <w:rsid w:val="005F34F8"/>
    <w:rsid w:val="00617060"/>
    <w:rsid w:val="0068158C"/>
    <w:rsid w:val="006A0CAF"/>
    <w:rsid w:val="006E1692"/>
    <w:rsid w:val="006F4AAE"/>
    <w:rsid w:val="00747276"/>
    <w:rsid w:val="007741DD"/>
    <w:rsid w:val="00783ED1"/>
    <w:rsid w:val="007B36CB"/>
    <w:rsid w:val="007B508B"/>
    <w:rsid w:val="00832BCB"/>
    <w:rsid w:val="00834340"/>
    <w:rsid w:val="00862DC5"/>
    <w:rsid w:val="00876052"/>
    <w:rsid w:val="008A5E63"/>
    <w:rsid w:val="008B69B6"/>
    <w:rsid w:val="008C1141"/>
    <w:rsid w:val="008E5BDE"/>
    <w:rsid w:val="009B036C"/>
    <w:rsid w:val="009D35C1"/>
    <w:rsid w:val="009E479A"/>
    <w:rsid w:val="00A005C5"/>
    <w:rsid w:val="00A727EF"/>
    <w:rsid w:val="00A85F78"/>
    <w:rsid w:val="00A908BD"/>
    <w:rsid w:val="00AA2275"/>
    <w:rsid w:val="00AB504A"/>
    <w:rsid w:val="00AE2E67"/>
    <w:rsid w:val="00B274E4"/>
    <w:rsid w:val="00B30B67"/>
    <w:rsid w:val="00B857E5"/>
    <w:rsid w:val="00C1452E"/>
    <w:rsid w:val="00C374AD"/>
    <w:rsid w:val="00C41763"/>
    <w:rsid w:val="00C5731A"/>
    <w:rsid w:val="00C60A55"/>
    <w:rsid w:val="00C67101"/>
    <w:rsid w:val="00C813D8"/>
    <w:rsid w:val="00C9026B"/>
    <w:rsid w:val="00CB73AA"/>
    <w:rsid w:val="00CD3F09"/>
    <w:rsid w:val="00CE0AD0"/>
    <w:rsid w:val="00CF5031"/>
    <w:rsid w:val="00D45DFB"/>
    <w:rsid w:val="00D5135F"/>
    <w:rsid w:val="00D9012F"/>
    <w:rsid w:val="00DD2B3D"/>
    <w:rsid w:val="00DF54DE"/>
    <w:rsid w:val="00DF68B7"/>
    <w:rsid w:val="00DF7BB3"/>
    <w:rsid w:val="00E01D67"/>
    <w:rsid w:val="00E02474"/>
    <w:rsid w:val="00E12884"/>
    <w:rsid w:val="00E30585"/>
    <w:rsid w:val="00E418B0"/>
    <w:rsid w:val="00E55ACD"/>
    <w:rsid w:val="00E63260"/>
    <w:rsid w:val="00E776E8"/>
    <w:rsid w:val="00EA7525"/>
    <w:rsid w:val="00EC0FB0"/>
    <w:rsid w:val="00ED76B1"/>
    <w:rsid w:val="00EE0203"/>
    <w:rsid w:val="00EE5574"/>
    <w:rsid w:val="00F11105"/>
    <w:rsid w:val="00F21A1E"/>
    <w:rsid w:val="00F21BAF"/>
    <w:rsid w:val="00F22EEF"/>
    <w:rsid w:val="00F62498"/>
    <w:rsid w:val="00F638B7"/>
    <w:rsid w:val="00F70C3F"/>
    <w:rsid w:val="00F7312A"/>
    <w:rsid w:val="00F82F38"/>
    <w:rsid w:val="00F908AB"/>
    <w:rsid w:val="00F915D9"/>
    <w:rsid w:val="00FC6F90"/>
    <w:rsid w:val="00FD7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0AD0"/>
    <w:rPr>
      <w:sz w:val="24"/>
      <w:szCs w:val="24"/>
    </w:rPr>
  </w:style>
  <w:style w:type="paragraph" w:styleId="1">
    <w:name w:val="heading 1"/>
    <w:basedOn w:val="a"/>
    <w:next w:val="a"/>
    <w:qFormat/>
    <w:rsid w:val="00CE0AD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CE0AD0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CE0AD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basedOn w:val="a3"/>
    <w:rsid w:val="00CE0AD0"/>
    <w:rPr>
      <w:rFonts w:cs="Times New Roman"/>
      <w:color w:val="008000"/>
    </w:rPr>
  </w:style>
  <w:style w:type="paragraph" w:customStyle="1" w:styleId="a6">
    <w:name w:val="Таблицы (моноширинный)"/>
    <w:basedOn w:val="a"/>
    <w:next w:val="a"/>
    <w:rsid w:val="00CE0AD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11">
    <w:name w:val="Знак Знак Знак Знак Знак1 Знак Знак Знак1 Знак"/>
    <w:basedOn w:val="a"/>
    <w:rsid w:val="00CE0AD0"/>
    <w:pPr>
      <w:tabs>
        <w:tab w:val="num" w:pos="360"/>
      </w:tabs>
      <w:spacing w:after="160" w:line="240" w:lineRule="exact"/>
    </w:pPr>
    <w:rPr>
      <w:noProof/>
      <w:lang w:val="en-US"/>
    </w:rPr>
  </w:style>
  <w:style w:type="paragraph" w:customStyle="1" w:styleId="ConsPlusNormal">
    <w:name w:val="ConsPlusNormal"/>
    <w:rsid w:val="00CE0AD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header"/>
    <w:basedOn w:val="a"/>
    <w:rsid w:val="004F4CB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4F4CBD"/>
  </w:style>
  <w:style w:type="paragraph" w:customStyle="1" w:styleId="Style3">
    <w:name w:val="Style3"/>
    <w:basedOn w:val="a"/>
    <w:rsid w:val="00166BE1"/>
    <w:pPr>
      <w:widowControl w:val="0"/>
      <w:autoSpaceDE w:val="0"/>
      <w:autoSpaceDN w:val="0"/>
      <w:adjustRightInd w:val="0"/>
      <w:spacing w:line="283" w:lineRule="exact"/>
      <w:ind w:firstLine="703"/>
      <w:jc w:val="both"/>
    </w:pPr>
  </w:style>
  <w:style w:type="character" w:customStyle="1" w:styleId="FontStyle11">
    <w:name w:val="Font Style11"/>
    <w:basedOn w:val="a0"/>
    <w:uiPriority w:val="99"/>
    <w:rsid w:val="00166BE1"/>
    <w:rPr>
      <w:rFonts w:ascii="Times New Roman" w:hAnsi="Times New Roman" w:cs="Times New Roman"/>
      <w:b/>
      <w:bCs/>
      <w:noProof/>
      <w:sz w:val="22"/>
      <w:szCs w:val="22"/>
      <w:lang w:val="en-US" w:bidi="ar-SA"/>
    </w:rPr>
  </w:style>
  <w:style w:type="character" w:customStyle="1" w:styleId="FontStyle12">
    <w:name w:val="Font Style12"/>
    <w:basedOn w:val="a0"/>
    <w:rsid w:val="00166BE1"/>
    <w:rPr>
      <w:rFonts w:ascii="Times New Roman" w:hAnsi="Times New Roman" w:cs="Times New Roman"/>
      <w:noProof/>
      <w:sz w:val="22"/>
      <w:szCs w:val="22"/>
      <w:lang w:val="en-US" w:bidi="ar-SA"/>
    </w:rPr>
  </w:style>
  <w:style w:type="character" w:customStyle="1" w:styleId="FontStyle13">
    <w:name w:val="Font Style13"/>
    <w:basedOn w:val="a0"/>
    <w:rsid w:val="00166BE1"/>
    <w:rPr>
      <w:rFonts w:ascii="Times New Roman" w:hAnsi="Times New Roman" w:cs="Times New Roman"/>
      <w:noProof/>
      <w:sz w:val="22"/>
      <w:szCs w:val="22"/>
      <w:lang w:val="en-US" w:bidi="ar-SA"/>
    </w:rPr>
  </w:style>
  <w:style w:type="paragraph" w:customStyle="1" w:styleId="Style6">
    <w:name w:val="Style6"/>
    <w:basedOn w:val="a"/>
    <w:uiPriority w:val="99"/>
    <w:rsid w:val="00D45DFB"/>
    <w:pPr>
      <w:widowControl w:val="0"/>
      <w:autoSpaceDE w:val="0"/>
      <w:autoSpaceDN w:val="0"/>
      <w:adjustRightInd w:val="0"/>
      <w:spacing w:line="274" w:lineRule="exact"/>
      <w:ind w:firstLine="696"/>
      <w:jc w:val="both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8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0003000.0" TargetMode="External"/><Relationship Id="rId12" Type="http://schemas.openxmlformats.org/officeDocument/2006/relationships/hyperlink" Target="garantF1://84842.1000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6354.18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garantF1://12036354.17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3839</Words>
  <Characters>21884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IFNS№43</Company>
  <LinksUpToDate>false</LinksUpToDate>
  <CharactersWithSpaces>25672</CharactersWithSpaces>
  <SharedDoc>false</SharedDoc>
  <HLinks>
    <vt:vector size="54" baseType="variant">
      <vt:variant>
        <vt:i4>8257576</vt:i4>
      </vt:variant>
      <vt:variant>
        <vt:i4>24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18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15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7743-43-736</dc:creator>
  <cp:lastModifiedBy>7743-01-225</cp:lastModifiedBy>
  <cp:revision>5</cp:revision>
  <cp:lastPrinted>2018-02-05T14:39:00Z</cp:lastPrinted>
  <dcterms:created xsi:type="dcterms:W3CDTF">2020-08-07T11:05:00Z</dcterms:created>
  <dcterms:modified xsi:type="dcterms:W3CDTF">2020-08-07T11:08:00Z</dcterms:modified>
</cp:coreProperties>
</file>